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0497F" w:rsidRPr="0030497F" w:rsidRDefault="00E17A34" w:rsidP="0030497F">
      <w:pPr>
        <w:spacing w:after="160" w:line="259" w:lineRule="auto"/>
        <w:rPr>
          <w:rFonts w:ascii="Times New Roman" w:hAnsi="Times New Roman" w:cs="Times New Roman"/>
          <w:sz w:val="28"/>
          <w:szCs w:val="28"/>
        </w:rPr>
      </w:pPr>
      <w:r w:rsidRPr="00E17A34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6299835" cy="8397680"/>
            <wp:effectExtent l="0" t="0" r="5715" b="3810"/>
            <wp:docPr id="1" name="Рисунок 1" descr="C:\Users\Баек ООШ\Downloads\IMG_20260130_09234625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Баек ООШ\Downloads\IMG_20260130_092346254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99835" cy="83976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0497F" w:rsidRDefault="0030497F" w:rsidP="009239EF">
      <w:pPr>
        <w:spacing w:after="0" w:line="240" w:lineRule="auto"/>
        <w:rPr>
          <w:rFonts w:ascii="Times New Roman" w:eastAsia="Calibri" w:hAnsi="Times New Roman" w:cs="Times New Roman"/>
          <w:b/>
          <w:spacing w:val="-2"/>
          <w:sz w:val="28"/>
          <w:szCs w:val="28"/>
        </w:rPr>
      </w:pPr>
    </w:p>
    <w:p w:rsidR="0030497F" w:rsidRPr="009239EF" w:rsidRDefault="0030497F" w:rsidP="009239EF">
      <w:pPr>
        <w:spacing w:after="0" w:line="240" w:lineRule="auto"/>
        <w:rPr>
          <w:rFonts w:ascii="Times New Roman" w:eastAsia="Calibri" w:hAnsi="Times New Roman" w:cs="Times New Roman"/>
          <w:b/>
          <w:spacing w:val="-2"/>
          <w:sz w:val="26"/>
          <w:szCs w:val="26"/>
        </w:rPr>
      </w:pPr>
    </w:p>
    <w:p w:rsidR="00E17A34" w:rsidRDefault="00E17A34" w:rsidP="0030497F">
      <w:pPr>
        <w:spacing w:after="0" w:line="240" w:lineRule="auto"/>
        <w:jc w:val="center"/>
        <w:rPr>
          <w:rFonts w:ascii="Times New Roman" w:eastAsia="Calibri" w:hAnsi="Times New Roman" w:cs="Times New Roman"/>
          <w:b/>
          <w:spacing w:val="-2"/>
          <w:sz w:val="26"/>
          <w:szCs w:val="26"/>
        </w:rPr>
      </w:pPr>
    </w:p>
    <w:p w:rsidR="0030497F" w:rsidRPr="009239EF" w:rsidRDefault="0030497F" w:rsidP="0030497F">
      <w:pPr>
        <w:spacing w:after="0" w:line="240" w:lineRule="auto"/>
        <w:jc w:val="center"/>
        <w:rPr>
          <w:rFonts w:ascii="Times New Roman" w:eastAsia="Calibri" w:hAnsi="Times New Roman" w:cs="Times New Roman"/>
          <w:b/>
          <w:spacing w:val="-2"/>
          <w:sz w:val="26"/>
          <w:szCs w:val="26"/>
        </w:rPr>
      </w:pPr>
      <w:r w:rsidRPr="009239EF">
        <w:rPr>
          <w:rFonts w:ascii="Times New Roman" w:eastAsia="Calibri" w:hAnsi="Times New Roman" w:cs="Times New Roman"/>
          <w:b/>
          <w:spacing w:val="-2"/>
          <w:sz w:val="26"/>
          <w:szCs w:val="26"/>
        </w:rPr>
        <w:t>ДОПОЛНИТЕЛЬНОЕ СОГЛАШЕНИЕ</w:t>
      </w:r>
    </w:p>
    <w:p w:rsidR="0030497F" w:rsidRPr="009239EF" w:rsidRDefault="0030497F" w:rsidP="0030497F">
      <w:pPr>
        <w:spacing w:after="0" w:line="240" w:lineRule="auto"/>
        <w:jc w:val="center"/>
        <w:rPr>
          <w:rFonts w:ascii="Times New Roman" w:eastAsia="Calibri" w:hAnsi="Times New Roman" w:cs="Times New Roman"/>
          <w:b/>
          <w:spacing w:val="-2"/>
          <w:sz w:val="26"/>
          <w:szCs w:val="26"/>
        </w:rPr>
      </w:pPr>
    </w:p>
    <w:p w:rsidR="0030497F" w:rsidRPr="009239EF" w:rsidRDefault="0030497F" w:rsidP="0030497F">
      <w:pPr>
        <w:spacing w:after="0" w:line="240" w:lineRule="auto"/>
        <w:jc w:val="both"/>
        <w:rPr>
          <w:sz w:val="26"/>
          <w:szCs w:val="26"/>
        </w:rPr>
      </w:pPr>
      <w:r w:rsidRPr="009239EF">
        <w:rPr>
          <w:rFonts w:ascii="Times New Roman" w:hAnsi="Times New Roman" w:cs="Times New Roman"/>
          <w:sz w:val="26"/>
          <w:szCs w:val="26"/>
        </w:rPr>
        <w:lastRenderedPageBreak/>
        <w:t xml:space="preserve">       На основании внесения изменений и дополнений в коллективный договор между работодателем муниципального бюджетного общеобразовательного учреждения «</w:t>
      </w:r>
      <w:proofErr w:type="spellStart"/>
      <w:r w:rsidRPr="009239EF">
        <w:rPr>
          <w:rFonts w:ascii="Times New Roman" w:hAnsi="Times New Roman" w:cs="Times New Roman"/>
          <w:sz w:val="26"/>
          <w:szCs w:val="26"/>
        </w:rPr>
        <w:t>Баюковская</w:t>
      </w:r>
      <w:proofErr w:type="spellEnd"/>
      <w:r w:rsidRPr="009239EF">
        <w:rPr>
          <w:rFonts w:ascii="Times New Roman" w:hAnsi="Times New Roman" w:cs="Times New Roman"/>
          <w:sz w:val="26"/>
          <w:szCs w:val="26"/>
        </w:rPr>
        <w:t xml:space="preserve"> </w:t>
      </w:r>
      <w:proofErr w:type="gramStart"/>
      <w:r w:rsidRPr="009239EF">
        <w:rPr>
          <w:rFonts w:ascii="Times New Roman" w:hAnsi="Times New Roman" w:cs="Times New Roman"/>
          <w:sz w:val="26"/>
          <w:szCs w:val="26"/>
        </w:rPr>
        <w:t>основная  общеобразовательная</w:t>
      </w:r>
      <w:proofErr w:type="gramEnd"/>
      <w:r w:rsidRPr="009239EF">
        <w:rPr>
          <w:rFonts w:ascii="Times New Roman" w:hAnsi="Times New Roman" w:cs="Times New Roman"/>
          <w:sz w:val="26"/>
          <w:szCs w:val="26"/>
        </w:rPr>
        <w:t xml:space="preserve"> школа» и работниками учреждения образования на 2024-2026</w:t>
      </w:r>
      <w:r w:rsidR="009239EF">
        <w:rPr>
          <w:rFonts w:ascii="Times New Roman" w:hAnsi="Times New Roman" w:cs="Times New Roman"/>
          <w:sz w:val="26"/>
          <w:szCs w:val="26"/>
        </w:rPr>
        <w:t xml:space="preserve"> </w:t>
      </w:r>
      <w:r w:rsidRPr="009239EF">
        <w:rPr>
          <w:rFonts w:ascii="Times New Roman" w:hAnsi="Times New Roman" w:cs="Times New Roman"/>
          <w:sz w:val="26"/>
          <w:szCs w:val="26"/>
        </w:rPr>
        <w:t>годы.</w:t>
      </w:r>
    </w:p>
    <w:p w:rsidR="0030497F" w:rsidRPr="009239EF" w:rsidRDefault="0030497F" w:rsidP="0030497F">
      <w:pPr>
        <w:spacing w:after="0" w:line="240" w:lineRule="auto"/>
        <w:jc w:val="both"/>
        <w:rPr>
          <w:sz w:val="26"/>
          <w:szCs w:val="26"/>
        </w:rPr>
      </w:pPr>
      <w:r w:rsidRPr="009239EF">
        <w:rPr>
          <w:rFonts w:ascii="Times New Roman" w:hAnsi="Times New Roman" w:cs="Times New Roman"/>
          <w:sz w:val="26"/>
          <w:szCs w:val="26"/>
        </w:rPr>
        <w:t xml:space="preserve">      Стороны договорились внести следующие изменения и дополнения в коллективный договор между профсоюзным комитетом и администрацией </w:t>
      </w:r>
      <w:proofErr w:type="gramStart"/>
      <w:r w:rsidRPr="009239EF">
        <w:rPr>
          <w:rFonts w:ascii="Times New Roman" w:hAnsi="Times New Roman" w:cs="Times New Roman"/>
          <w:sz w:val="26"/>
          <w:szCs w:val="26"/>
        </w:rPr>
        <w:t>МБОУ  «</w:t>
      </w:r>
      <w:proofErr w:type="spellStart"/>
      <w:proofErr w:type="gramEnd"/>
      <w:r w:rsidRPr="009239EF">
        <w:rPr>
          <w:rFonts w:ascii="Times New Roman" w:hAnsi="Times New Roman" w:cs="Times New Roman"/>
          <w:sz w:val="26"/>
          <w:szCs w:val="26"/>
        </w:rPr>
        <w:t>Баюковская</w:t>
      </w:r>
      <w:proofErr w:type="spellEnd"/>
      <w:r w:rsidRPr="009239EF">
        <w:rPr>
          <w:rFonts w:ascii="Times New Roman" w:hAnsi="Times New Roman" w:cs="Times New Roman"/>
          <w:sz w:val="26"/>
          <w:szCs w:val="26"/>
        </w:rPr>
        <w:t xml:space="preserve"> основная  общеобразовательная школа»  на 2024 – 2026 годы:</w:t>
      </w:r>
    </w:p>
    <w:p w:rsidR="0030497F" w:rsidRPr="009239EF" w:rsidRDefault="0030497F" w:rsidP="0030497F">
      <w:pPr>
        <w:spacing w:after="0" w:line="240" w:lineRule="auto"/>
        <w:ind w:firstLine="567"/>
        <w:jc w:val="both"/>
        <w:rPr>
          <w:sz w:val="26"/>
          <w:szCs w:val="26"/>
        </w:rPr>
      </w:pPr>
      <w:r w:rsidRPr="009239EF">
        <w:rPr>
          <w:rFonts w:ascii="Times New Roman" w:hAnsi="Times New Roman" w:cs="Times New Roman"/>
          <w:bCs/>
          <w:sz w:val="26"/>
          <w:szCs w:val="26"/>
        </w:rPr>
        <w:t xml:space="preserve">Стороны пришли к соглашению внести в </w:t>
      </w:r>
      <w:r w:rsidRPr="009239EF">
        <w:rPr>
          <w:rFonts w:ascii="Times New Roman" w:hAnsi="Times New Roman" w:cs="Times New Roman"/>
          <w:color w:val="000000"/>
          <w:sz w:val="26"/>
          <w:szCs w:val="26"/>
        </w:rPr>
        <w:t xml:space="preserve">коллективный договор </w:t>
      </w:r>
      <w:r w:rsidRPr="009239EF">
        <w:rPr>
          <w:rFonts w:ascii="Times New Roman" w:hAnsi="Times New Roman" w:cs="Times New Roman"/>
          <w:bCs/>
          <w:sz w:val="26"/>
          <w:szCs w:val="26"/>
        </w:rPr>
        <w:t>следующие изменения и дополнения:</w:t>
      </w:r>
    </w:p>
    <w:p w:rsidR="0030497F" w:rsidRPr="009239EF" w:rsidRDefault="0030497F" w:rsidP="0030497F">
      <w:pPr>
        <w:spacing w:after="0" w:line="240" w:lineRule="auto"/>
        <w:jc w:val="both"/>
        <w:rPr>
          <w:rFonts w:ascii="Times New Roman" w:eastAsia="Calibri" w:hAnsi="Times New Roman" w:cs="Times New Roman"/>
          <w:b/>
          <w:spacing w:val="-2"/>
          <w:sz w:val="26"/>
          <w:szCs w:val="26"/>
        </w:rPr>
      </w:pPr>
    </w:p>
    <w:p w:rsidR="0030497F" w:rsidRPr="009239EF" w:rsidRDefault="0030497F" w:rsidP="0030497F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pacing w:val="-2"/>
          <w:sz w:val="26"/>
          <w:szCs w:val="26"/>
          <w:lang w:eastAsia="ru-RU"/>
          <w14:ligatures w14:val="all"/>
        </w:rPr>
      </w:pPr>
      <w:r w:rsidRPr="009239EF">
        <w:rPr>
          <w:rFonts w:ascii="Times New Roman" w:eastAsia="Times New Roman" w:hAnsi="Times New Roman" w:cs="Times New Roman"/>
          <w:b/>
          <w:spacing w:val="-2"/>
          <w:sz w:val="26"/>
          <w:szCs w:val="26"/>
          <w:lang w:eastAsia="ru-RU"/>
          <w14:ligatures w14:val="all"/>
        </w:rPr>
        <w:t>Раздел</w:t>
      </w:r>
      <w:r w:rsidR="00B63AAB" w:rsidRPr="009239EF">
        <w:rPr>
          <w:rFonts w:ascii="Times New Roman" w:eastAsia="Times New Roman" w:hAnsi="Times New Roman" w:cs="Times New Roman"/>
          <w:b/>
          <w:spacing w:val="-2"/>
          <w:sz w:val="26"/>
          <w:szCs w:val="26"/>
          <w:lang w:eastAsia="ru-RU"/>
          <w14:ligatures w14:val="all"/>
        </w:rPr>
        <w:t xml:space="preserve"> </w:t>
      </w:r>
      <w:proofErr w:type="gramStart"/>
      <w:r w:rsidR="00B63AAB" w:rsidRPr="009239EF">
        <w:rPr>
          <w:rFonts w:ascii="Times New Roman" w:eastAsia="Times New Roman" w:hAnsi="Times New Roman" w:cs="Times New Roman"/>
          <w:b/>
          <w:spacing w:val="-2"/>
          <w:sz w:val="26"/>
          <w:szCs w:val="26"/>
          <w:lang w:val="en-US" w:eastAsia="ru-RU"/>
          <w14:ligatures w14:val="all"/>
        </w:rPr>
        <w:t>III</w:t>
      </w:r>
      <w:r w:rsidRPr="009239EF">
        <w:rPr>
          <w:rFonts w:ascii="Times New Roman" w:eastAsia="Times New Roman" w:hAnsi="Times New Roman" w:cs="Times New Roman"/>
          <w:b/>
          <w:spacing w:val="-2"/>
          <w:sz w:val="26"/>
          <w:szCs w:val="26"/>
          <w:lang w:eastAsia="ru-RU"/>
          <w14:ligatures w14:val="all"/>
        </w:rPr>
        <w:t xml:space="preserve"> .</w:t>
      </w:r>
      <w:proofErr w:type="gramEnd"/>
      <w:r w:rsidRPr="009239EF">
        <w:rPr>
          <w:rFonts w:ascii="Times New Roman" w:eastAsia="Times New Roman" w:hAnsi="Times New Roman" w:cs="Times New Roman"/>
          <w:b/>
          <w:spacing w:val="-2"/>
          <w:sz w:val="26"/>
          <w:szCs w:val="26"/>
          <w:lang w:eastAsia="ru-RU"/>
          <w14:ligatures w14:val="all"/>
        </w:rPr>
        <w:t xml:space="preserve"> Трудовые отношения, рабочее время и время отдыха</w:t>
      </w:r>
    </w:p>
    <w:p w:rsidR="0030497F" w:rsidRPr="009239EF" w:rsidRDefault="0030497F" w:rsidP="0030497F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pacing w:val="-2"/>
          <w:sz w:val="26"/>
          <w:szCs w:val="26"/>
          <w:lang w:eastAsia="ru-RU"/>
          <w14:ligatures w14:val="all"/>
        </w:rPr>
      </w:pPr>
    </w:p>
    <w:p w:rsidR="0030497F" w:rsidRPr="009239EF" w:rsidRDefault="006C3048" w:rsidP="0030497F">
      <w:pPr>
        <w:spacing w:after="0" w:line="240" w:lineRule="auto"/>
        <w:ind w:firstLine="708"/>
        <w:rPr>
          <w:rFonts w:ascii="Times New Roman" w:eastAsia="Times New Roman" w:hAnsi="Times New Roman" w:cs="Times New Roman"/>
          <w:b/>
          <w:spacing w:val="-2"/>
          <w:sz w:val="26"/>
          <w:szCs w:val="26"/>
          <w:lang w:eastAsia="ru-RU"/>
          <w14:ligatures w14:val="all"/>
        </w:rPr>
      </w:pPr>
      <w:r>
        <w:rPr>
          <w:rFonts w:ascii="Times New Roman" w:eastAsia="Times New Roman" w:hAnsi="Times New Roman" w:cs="Times New Roman"/>
          <w:b/>
          <w:spacing w:val="-2"/>
          <w:sz w:val="26"/>
          <w:szCs w:val="26"/>
          <w:lang w:eastAsia="ru-RU"/>
          <w14:ligatures w14:val="all"/>
        </w:rPr>
        <w:t>Пункт 3.</w:t>
      </w:r>
      <w:r w:rsidR="0030497F" w:rsidRPr="009239EF">
        <w:rPr>
          <w:rFonts w:ascii="Times New Roman" w:eastAsia="Times New Roman" w:hAnsi="Times New Roman" w:cs="Times New Roman"/>
          <w:b/>
          <w:spacing w:val="-2"/>
          <w:sz w:val="26"/>
          <w:szCs w:val="26"/>
          <w:lang w:eastAsia="ru-RU"/>
          <w14:ligatures w14:val="all"/>
        </w:rPr>
        <w:t xml:space="preserve"> изложить в следующей редакции:</w:t>
      </w:r>
    </w:p>
    <w:p w:rsidR="0030497F" w:rsidRPr="009239EF" w:rsidRDefault="0030497F" w:rsidP="0030497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pacing w:val="-2"/>
          <w:sz w:val="26"/>
          <w:szCs w:val="26"/>
          <w:lang w:eastAsia="ru-RU"/>
          <w14:ligatures w14:val="all"/>
        </w:rPr>
      </w:pPr>
      <w:r w:rsidRPr="009239EF">
        <w:rPr>
          <w:rFonts w:ascii="Times New Roman" w:eastAsia="Times New Roman" w:hAnsi="Times New Roman" w:cs="Times New Roman"/>
          <w:bCs/>
          <w:spacing w:val="-2"/>
          <w:sz w:val="26"/>
          <w:szCs w:val="26"/>
          <w:lang w:eastAsia="ru-RU"/>
          <w14:ligatures w14:val="all"/>
        </w:rPr>
        <w:t>На основании приказа Министерства просвещения Российской Федерации от 4 апреля 2025 г. № 269 «О продолжительности рабочего времени (нормах часов педагогической работы за ставку заработной платы) педагогических работников организаций, осуществляющих образовательную деятельность по основным и дополнительным общеобразовательным программам, образовательным программам среднего профессионального образования и соответствующим дополнительным профессиональным программам, основным программам профессионального обучения,</w:t>
      </w:r>
      <w:r w:rsidRPr="009239EF">
        <w:rPr>
          <w:rFonts w:ascii="PT Serif" w:eastAsia="Calibri" w:hAnsi="PT Serif" w:cs="Times New Roman"/>
          <w:spacing w:val="-2"/>
          <w:sz w:val="26"/>
          <w:szCs w:val="26"/>
          <w:shd w:val="clear" w:color="auto" w:fill="FFFFFF"/>
        </w:rPr>
        <w:t xml:space="preserve"> </w:t>
      </w:r>
      <w:r w:rsidRPr="009239EF">
        <w:rPr>
          <w:rFonts w:ascii="Times New Roman" w:eastAsia="Calibri" w:hAnsi="Times New Roman" w:cs="Times New Roman"/>
          <w:spacing w:val="-2"/>
          <w:sz w:val="26"/>
          <w:szCs w:val="26"/>
          <w:shd w:val="clear" w:color="auto" w:fill="FFFFFF"/>
        </w:rPr>
        <w:t>и о Порядке определения учебной нагрузки указанных педагогических работников, оговариваемой в трудовом договоре, основаниях ее изменения и случаях установления верхнего предела указанной учебной нагрузки» установленный педагогическому работнику объем учебной нагрузки оговаривается в трудовом договоре.</w:t>
      </w:r>
    </w:p>
    <w:p w:rsidR="0030497F" w:rsidRPr="009239EF" w:rsidRDefault="0030497F" w:rsidP="0030497F">
      <w:pPr>
        <w:spacing w:after="0" w:line="240" w:lineRule="auto"/>
        <w:rPr>
          <w:rFonts w:ascii="Times New Roman" w:eastAsia="Times New Roman" w:hAnsi="Times New Roman" w:cs="Times New Roman"/>
          <w:b/>
          <w:spacing w:val="-2"/>
          <w:sz w:val="26"/>
          <w:szCs w:val="26"/>
          <w:lang w:eastAsia="ru-RU"/>
          <w14:ligatures w14:val="all"/>
        </w:rPr>
      </w:pPr>
    </w:p>
    <w:p w:rsidR="0030497F" w:rsidRPr="009239EF" w:rsidRDefault="00324002" w:rsidP="0030497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pacing w:val="-2"/>
          <w:sz w:val="26"/>
          <w:szCs w:val="26"/>
          <w:lang w:eastAsia="ru-RU"/>
          <w14:ligatures w14:val="all"/>
        </w:rPr>
      </w:pPr>
      <w:r>
        <w:rPr>
          <w:rFonts w:ascii="Times New Roman" w:eastAsia="Times New Roman" w:hAnsi="Times New Roman" w:cs="Times New Roman"/>
          <w:b/>
          <w:spacing w:val="-2"/>
          <w:sz w:val="26"/>
          <w:szCs w:val="26"/>
          <w:lang w:eastAsia="ru-RU"/>
          <w14:ligatures w14:val="all"/>
        </w:rPr>
        <w:t>Пункт 3.1.26</w:t>
      </w:r>
      <w:r w:rsidR="0030497F" w:rsidRPr="009239EF">
        <w:rPr>
          <w:rFonts w:ascii="Times New Roman" w:eastAsia="Times New Roman" w:hAnsi="Times New Roman" w:cs="Times New Roman"/>
          <w:b/>
          <w:spacing w:val="-2"/>
          <w:sz w:val="26"/>
          <w:szCs w:val="26"/>
          <w:lang w:eastAsia="ru-RU"/>
          <w14:ligatures w14:val="all"/>
        </w:rPr>
        <w:t>. изложить в новой редакции:</w:t>
      </w:r>
    </w:p>
    <w:p w:rsidR="0030497F" w:rsidRPr="009239EF" w:rsidRDefault="0030497F" w:rsidP="0030497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pacing w:val="-2"/>
          <w:sz w:val="26"/>
          <w:szCs w:val="26"/>
          <w:lang w:eastAsia="ru-RU"/>
          <w14:ligatures w14:val="all"/>
        </w:rPr>
      </w:pPr>
      <w:r w:rsidRPr="009239EF">
        <w:rPr>
          <w:rFonts w:ascii="Times New Roman" w:eastAsia="Times New Roman" w:hAnsi="Times New Roman" w:cs="Times New Roman"/>
          <w:bCs/>
          <w:spacing w:val="-2"/>
          <w:sz w:val="26"/>
          <w:szCs w:val="26"/>
          <w:lang w:eastAsia="ru-RU"/>
          <w14:ligatures w14:val="all"/>
        </w:rPr>
        <w:t xml:space="preserve">5.1.5. </w:t>
      </w:r>
      <w:r w:rsidRPr="009239EF">
        <w:rPr>
          <w:rFonts w:ascii="Times New Roman" w:eastAsia="Calibri" w:hAnsi="Times New Roman" w:cs="Times New Roman"/>
          <w:spacing w:val="-2"/>
          <w:sz w:val="26"/>
          <w:szCs w:val="26"/>
          <w:shd w:val="clear" w:color="auto" w:fill="FFFFFF"/>
        </w:rPr>
        <w:t>Право на занятие педагогической деятельностью имеют лица, имеющие среднее профессиональное или высшее образование и отвечающие квалификационным требованиям, указанным в </w:t>
      </w:r>
      <w:hyperlink r:id="rId5" w:anchor="/multilink/70291362/paragraph/10555207/number/1" w:history="1">
        <w:r w:rsidRPr="009239EF">
          <w:rPr>
            <w:rFonts w:ascii="Times New Roman" w:eastAsia="Calibri" w:hAnsi="Times New Roman" w:cs="Times New Roman"/>
            <w:color w:val="0000FF"/>
            <w:spacing w:val="-2"/>
            <w:sz w:val="26"/>
            <w:szCs w:val="26"/>
            <w:u w:val="single"/>
            <w:shd w:val="clear" w:color="auto" w:fill="FFFFFF"/>
          </w:rPr>
          <w:t>квалификационных справочниках</w:t>
        </w:r>
      </w:hyperlink>
      <w:r w:rsidRPr="009239EF">
        <w:rPr>
          <w:rFonts w:ascii="Times New Roman" w:eastAsia="Calibri" w:hAnsi="Times New Roman" w:cs="Times New Roman"/>
          <w:spacing w:val="-2"/>
          <w:sz w:val="26"/>
          <w:szCs w:val="26"/>
          <w:shd w:val="clear" w:color="auto" w:fill="FFFFFF"/>
        </w:rPr>
        <w:t>, и (или) </w:t>
      </w:r>
      <w:hyperlink r:id="rId6" w:anchor="/document/57746200/entry/0" w:history="1">
        <w:r w:rsidRPr="009239EF">
          <w:rPr>
            <w:rFonts w:ascii="Times New Roman" w:eastAsia="Calibri" w:hAnsi="Times New Roman" w:cs="Times New Roman"/>
            <w:color w:val="0000FF"/>
            <w:spacing w:val="-2"/>
            <w:sz w:val="26"/>
            <w:szCs w:val="26"/>
            <w:u w:val="single"/>
            <w:shd w:val="clear" w:color="auto" w:fill="FFFFFF"/>
          </w:rPr>
          <w:t>профессиональным стандартам</w:t>
        </w:r>
      </w:hyperlink>
      <w:r w:rsidRPr="009239EF">
        <w:rPr>
          <w:rFonts w:ascii="Times New Roman" w:eastAsia="Calibri" w:hAnsi="Times New Roman" w:cs="Times New Roman"/>
          <w:spacing w:val="-2"/>
          <w:sz w:val="26"/>
          <w:szCs w:val="26"/>
          <w:shd w:val="clear" w:color="auto" w:fill="FFFFFF"/>
        </w:rPr>
        <w:t>, если иное не установлено настоящим Федеральным законом.</w:t>
      </w:r>
    </w:p>
    <w:p w:rsidR="0030497F" w:rsidRPr="009239EF" w:rsidRDefault="0030497F" w:rsidP="0030497F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pacing w:val="-2"/>
          <w:sz w:val="26"/>
          <w:szCs w:val="26"/>
          <w:lang w:eastAsia="ru-RU"/>
        </w:rPr>
      </w:pPr>
      <w:r w:rsidRPr="009239EF">
        <w:rPr>
          <w:rFonts w:ascii="Times New Roman" w:eastAsia="Times New Roman" w:hAnsi="Times New Roman" w:cs="Times New Roman"/>
          <w:spacing w:val="-2"/>
          <w:sz w:val="26"/>
          <w:szCs w:val="26"/>
          <w:lang w:eastAsia="ru-RU"/>
        </w:rPr>
        <w:t xml:space="preserve">Лица, обучающиеся по образовательным программам высшего образования по специальностям и направлениям подготовки «Образование и педагогические науки» и успешно прошедшие промежуточную аттестацию не менее чем за три года обучения, допускаются к занятию педагогической деятельностью по основным общеобразовательным программам, а также по учебным предметам, курсам, дисциплинам (модулям) основного общего образования и (или) среднего общего образования, предусмотренным образовательными программами среднего профессионального образования. Лица, обучающиеся по </w:t>
      </w:r>
      <w:proofErr w:type="spellStart"/>
      <w:r w:rsidR="00C86BC9" w:rsidRPr="009239EF">
        <w:rPr>
          <w:rFonts w:ascii="Times New Roman" w:eastAsia="Times New Roman" w:hAnsi="Times New Roman" w:cs="Times New Roman"/>
          <w:spacing w:val="-2"/>
          <w:sz w:val="26"/>
          <w:szCs w:val="26"/>
          <w:lang w:eastAsia="ru-RU"/>
        </w:rPr>
        <w:t>эээээээээээээээ</w:t>
      </w:r>
      <w:proofErr w:type="spellEnd"/>
      <w:r w:rsidRPr="009239EF">
        <w:rPr>
          <w:rFonts w:ascii="Times New Roman" w:eastAsia="Times New Roman" w:hAnsi="Times New Roman" w:cs="Times New Roman"/>
          <w:spacing w:val="-2"/>
          <w:sz w:val="26"/>
          <w:szCs w:val="26"/>
          <w:lang w:eastAsia="ru-RU"/>
        </w:rPr>
        <w:t xml:space="preserve"> программам высшего образования по иным специальностям и направлениям подготовки и успешно прошедшие не менее чем за три года обучения промежуточную аттестацию, в том числе по учебным предметам, дисциплинам (модулям) в области педагогической деятельности, допускаются к занятию педагогической деятельностью по соответствующим специальности или направлению подготовки высшего образования обучающегося учебным предметам начального общего, основного общего и среднего общего образования, учебным предметам, курсам, дисциплинам (модулям) основного общего образования и (или) среднего общего образования, предусмотренным образовательными программами среднего профессионального образования. Соответствие образовательной программы высшего</w:t>
      </w:r>
      <w:r w:rsidRPr="009239EF">
        <w:rPr>
          <w:rFonts w:ascii="PT Serif" w:eastAsia="Times New Roman" w:hAnsi="PT Serif" w:cs="Times New Roman"/>
          <w:spacing w:val="-2"/>
          <w:sz w:val="26"/>
          <w:szCs w:val="26"/>
          <w:lang w:eastAsia="ru-RU"/>
        </w:rPr>
        <w:t xml:space="preserve"> </w:t>
      </w:r>
      <w:r w:rsidRPr="009239EF">
        <w:rPr>
          <w:rFonts w:ascii="Times New Roman" w:eastAsia="Times New Roman" w:hAnsi="Times New Roman" w:cs="Times New Roman"/>
          <w:spacing w:val="-2"/>
          <w:sz w:val="26"/>
          <w:szCs w:val="26"/>
          <w:lang w:eastAsia="ru-RU"/>
        </w:rPr>
        <w:t>образования учебным предметам, курсам, дисциплинам (модулям) основного общего, среднего общего образования, а также учебным предметам начального общего образования определяется работодателем.</w:t>
      </w:r>
    </w:p>
    <w:p w:rsidR="0030497F" w:rsidRPr="009239EF" w:rsidRDefault="0030497F" w:rsidP="0030497F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4"/>
          <w:sz w:val="26"/>
          <w:szCs w:val="26"/>
          <w:lang w:eastAsia="ru-RU"/>
        </w:rPr>
      </w:pPr>
      <w:r w:rsidRPr="009239EF">
        <w:rPr>
          <w:rFonts w:ascii="Times New Roman" w:eastAsia="Times New Roman" w:hAnsi="Times New Roman" w:cs="Times New Roman"/>
          <w:spacing w:val="-4"/>
          <w:sz w:val="26"/>
          <w:szCs w:val="26"/>
          <w:lang w:eastAsia="ru-RU"/>
        </w:rPr>
        <w:lastRenderedPageBreak/>
        <w:t>Совершеннолетние лица, обучающиеся по образовательным программам среднего профессионального образования по специальностям, входящим в укрупненную группу специальностей «Образование и педагогические науки», и успешно прошедшие промежуточные аттестации, в последний год обучения допускаются к занятию педагогической деятельностью по образовательным программам дошкольного образования и начального общего образования.</w:t>
      </w:r>
    </w:p>
    <w:p w:rsidR="0030497F" w:rsidRPr="009239EF" w:rsidRDefault="0030497F" w:rsidP="0030497F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pacing w:val="-4"/>
          <w:sz w:val="26"/>
          <w:szCs w:val="26"/>
          <w:lang w:eastAsia="ru-RU"/>
        </w:rPr>
      </w:pPr>
      <w:r w:rsidRPr="009239EF">
        <w:rPr>
          <w:rFonts w:ascii="Times New Roman" w:eastAsia="Times New Roman" w:hAnsi="Times New Roman" w:cs="Times New Roman"/>
          <w:spacing w:val="-4"/>
          <w:sz w:val="26"/>
          <w:szCs w:val="26"/>
          <w:lang w:eastAsia="ru-RU"/>
        </w:rPr>
        <w:t>К занятию педагогической деятельностью по дополнительным общеобразовательным программам допускаются лица, обучающиеся по образовательным программам высшего образования по специальностям и направлениям подготовки, соответствующим направленности дополнительных общеобразовательных программ, и успешно прошедшие промежуточную аттестацию не менее чем за два года обучения. Соответствие образовательной программы высшего образования направленности дополнительной общеобразовательной программы определяется работодателем.</w:t>
      </w:r>
    </w:p>
    <w:p w:rsidR="0030497F" w:rsidRPr="009239EF" w:rsidRDefault="0030497F" w:rsidP="0030497F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pacing w:val="-4"/>
          <w:sz w:val="26"/>
          <w:szCs w:val="26"/>
          <w:lang w:eastAsia="ru-RU"/>
        </w:rPr>
      </w:pPr>
      <w:r w:rsidRPr="009239EF">
        <w:rPr>
          <w:rFonts w:ascii="Times New Roman" w:eastAsia="Times New Roman" w:hAnsi="Times New Roman" w:cs="Times New Roman"/>
          <w:spacing w:val="-4"/>
          <w:sz w:val="26"/>
          <w:szCs w:val="26"/>
          <w:lang w:eastAsia="ru-RU"/>
        </w:rPr>
        <w:t>К занятию педагогической деятельностью в государственных и муниципальных образовательных организациях не допускаются иностранные агенты.</w:t>
      </w:r>
    </w:p>
    <w:p w:rsidR="0030497F" w:rsidRPr="009239EF" w:rsidRDefault="0030497F" w:rsidP="0030497F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pacing w:val="-2"/>
          <w:sz w:val="26"/>
          <w:szCs w:val="26"/>
          <w:lang w:eastAsia="ru-RU"/>
          <w14:ligatures w14:val="all"/>
        </w:rPr>
      </w:pPr>
    </w:p>
    <w:p w:rsidR="0030497F" w:rsidRPr="009239EF" w:rsidRDefault="00324002" w:rsidP="0030497F">
      <w:pPr>
        <w:spacing w:after="0" w:line="240" w:lineRule="auto"/>
        <w:ind w:firstLine="708"/>
        <w:rPr>
          <w:rFonts w:ascii="Times New Roman" w:eastAsia="Times New Roman" w:hAnsi="Times New Roman" w:cs="Times New Roman"/>
          <w:b/>
          <w:spacing w:val="-2"/>
          <w:sz w:val="26"/>
          <w:szCs w:val="26"/>
          <w:lang w:eastAsia="ru-RU"/>
          <w14:ligatures w14:val="all"/>
        </w:rPr>
      </w:pPr>
      <w:r>
        <w:rPr>
          <w:rFonts w:ascii="Times New Roman" w:eastAsia="Times New Roman" w:hAnsi="Times New Roman" w:cs="Times New Roman"/>
          <w:b/>
          <w:spacing w:val="-2"/>
          <w:sz w:val="26"/>
          <w:szCs w:val="26"/>
          <w:lang w:eastAsia="ru-RU"/>
          <w14:ligatures w14:val="all"/>
        </w:rPr>
        <w:t>Пункт 3</w:t>
      </w:r>
      <w:r w:rsidR="0030497F" w:rsidRPr="009239EF">
        <w:rPr>
          <w:rFonts w:ascii="Times New Roman" w:eastAsia="Times New Roman" w:hAnsi="Times New Roman" w:cs="Times New Roman"/>
          <w:b/>
          <w:spacing w:val="-2"/>
          <w:sz w:val="26"/>
          <w:szCs w:val="26"/>
          <w:lang w:eastAsia="ru-RU"/>
          <w14:ligatures w14:val="all"/>
        </w:rPr>
        <w:t xml:space="preserve">. </w:t>
      </w:r>
      <w:r>
        <w:rPr>
          <w:rFonts w:ascii="Times New Roman" w:eastAsia="Times New Roman" w:hAnsi="Times New Roman" w:cs="Times New Roman"/>
          <w:b/>
          <w:spacing w:val="-2"/>
          <w:sz w:val="26"/>
          <w:szCs w:val="26"/>
          <w:lang w:eastAsia="ru-RU"/>
          <w14:ligatures w14:val="all"/>
        </w:rPr>
        <w:t xml:space="preserve">1.7 </w:t>
      </w:r>
      <w:r w:rsidR="0030497F" w:rsidRPr="009239EF">
        <w:rPr>
          <w:rFonts w:ascii="Times New Roman" w:eastAsia="Times New Roman" w:hAnsi="Times New Roman" w:cs="Times New Roman"/>
          <w:b/>
          <w:spacing w:val="-2"/>
          <w:sz w:val="26"/>
          <w:szCs w:val="26"/>
          <w:lang w:eastAsia="ru-RU"/>
          <w14:ligatures w14:val="all"/>
        </w:rPr>
        <w:t xml:space="preserve">абзац второй </w:t>
      </w:r>
      <w:r w:rsidR="0030497F" w:rsidRPr="009239EF">
        <w:rPr>
          <w:rFonts w:ascii="Times New Roman" w:eastAsia="Times New Roman" w:hAnsi="Times New Roman" w:cs="Times New Roman"/>
          <w:b/>
          <w:spacing w:val="-2"/>
          <w:sz w:val="26"/>
          <w:szCs w:val="26"/>
          <w:lang w:val="x-none" w:eastAsia="ru-RU"/>
          <w14:ligatures w14:val="all"/>
        </w:rPr>
        <w:t>изложить в следующей редакции</w:t>
      </w:r>
      <w:r w:rsidR="0030497F" w:rsidRPr="009239EF">
        <w:rPr>
          <w:rFonts w:ascii="Times New Roman" w:eastAsia="Times New Roman" w:hAnsi="Times New Roman" w:cs="Times New Roman"/>
          <w:b/>
          <w:spacing w:val="-2"/>
          <w:sz w:val="26"/>
          <w:szCs w:val="26"/>
          <w:lang w:eastAsia="ru-RU"/>
          <w14:ligatures w14:val="all"/>
        </w:rPr>
        <w:t>:</w:t>
      </w:r>
    </w:p>
    <w:p w:rsidR="0030497F" w:rsidRPr="009239EF" w:rsidRDefault="0030497F" w:rsidP="0030497F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pacing w:val="-2"/>
          <w:sz w:val="26"/>
          <w:szCs w:val="26"/>
          <w:shd w:val="clear" w:color="auto" w:fill="FFFFFF"/>
        </w:rPr>
      </w:pPr>
      <w:r w:rsidRPr="009239EF">
        <w:rPr>
          <w:rFonts w:ascii="Times New Roman" w:eastAsia="Times New Roman" w:hAnsi="Times New Roman" w:cs="Times New Roman"/>
          <w:bCs/>
          <w:spacing w:val="-2"/>
          <w:sz w:val="26"/>
          <w:szCs w:val="26"/>
          <w:lang w:eastAsia="ru-RU"/>
          <w14:ligatures w14:val="all"/>
        </w:rPr>
        <w:t>Продолжительность рабочего времени, режим рабочего времени педагогических работников (нормы часов педагогической работы заставку заработной платы) регулируются Приказом Министерства просвещения Российской Федерации от 4 апреля 2025 г. № 269 «О продолжительности рабочего времени (нормах часов педагогической работы за ставку заработной платы) педагогических работников организаций, осуществляющих образовательную деятельность по основным и дополнительным общеобразовательным программам, образовательным программам среднего профессионального образования и соответствующим дополнительным профессиональным программам, основным программам профессионального обучения,</w:t>
      </w:r>
      <w:r w:rsidRPr="009239EF">
        <w:rPr>
          <w:rFonts w:ascii="PT Serif" w:eastAsia="Calibri" w:hAnsi="PT Serif" w:cs="Times New Roman"/>
          <w:spacing w:val="-2"/>
          <w:sz w:val="26"/>
          <w:szCs w:val="26"/>
          <w:shd w:val="clear" w:color="auto" w:fill="FFFFFF"/>
        </w:rPr>
        <w:t xml:space="preserve"> </w:t>
      </w:r>
      <w:r w:rsidRPr="009239EF">
        <w:rPr>
          <w:rFonts w:ascii="Times New Roman" w:eastAsia="Calibri" w:hAnsi="Times New Roman" w:cs="Times New Roman"/>
          <w:spacing w:val="-2"/>
          <w:sz w:val="26"/>
          <w:szCs w:val="26"/>
          <w:shd w:val="clear" w:color="auto" w:fill="FFFFFF"/>
        </w:rPr>
        <w:t>и о Порядке определения учебной нагрузки указанных педагогических работников, оговариваемой в трудовом договоре, основаниях ее изменения и случаях установления верхнего предела указанной учебной нагрузки» и Приказом Министерства просвещения Российской Федерации от 4 апреля 2025г. № 268 «Об утверждении Особенностей режима рабочего времени и времени отдыха педагогических и иных работников организаций, осуществляющих образовательную деятельность по основным и дополнительным общеобразовательным программам, образовательным программам среднего профессионального образования и соответствующим дополнительным профессиональным программам, основным программам профессионального обучения».</w:t>
      </w:r>
    </w:p>
    <w:p w:rsidR="0030497F" w:rsidRPr="009239EF" w:rsidRDefault="0030497F" w:rsidP="0030497F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pacing w:val="-2"/>
          <w:sz w:val="26"/>
          <w:szCs w:val="26"/>
          <w:lang w:eastAsia="ru-RU"/>
          <w14:ligatures w14:val="all"/>
        </w:rPr>
      </w:pPr>
    </w:p>
    <w:p w:rsidR="0030497F" w:rsidRPr="009239EF" w:rsidRDefault="00324002" w:rsidP="0030497F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bCs/>
          <w:spacing w:val="-2"/>
          <w:sz w:val="26"/>
          <w:szCs w:val="26"/>
          <w:shd w:val="clear" w:color="auto" w:fill="FFFFFF"/>
        </w:rPr>
      </w:pPr>
      <w:r>
        <w:rPr>
          <w:rFonts w:ascii="Times New Roman" w:eastAsia="Calibri" w:hAnsi="Times New Roman" w:cs="Times New Roman"/>
          <w:b/>
          <w:bCs/>
          <w:spacing w:val="-2"/>
          <w:sz w:val="26"/>
          <w:szCs w:val="26"/>
          <w:shd w:val="clear" w:color="auto" w:fill="FFFFFF"/>
        </w:rPr>
        <w:t xml:space="preserve">Пункт </w:t>
      </w:r>
      <w:proofErr w:type="gramStart"/>
      <w:r>
        <w:rPr>
          <w:rFonts w:ascii="Times New Roman" w:eastAsia="Calibri" w:hAnsi="Times New Roman" w:cs="Times New Roman"/>
          <w:b/>
          <w:bCs/>
          <w:spacing w:val="-2"/>
          <w:sz w:val="26"/>
          <w:szCs w:val="26"/>
          <w:shd w:val="clear" w:color="auto" w:fill="FFFFFF"/>
        </w:rPr>
        <w:t xml:space="preserve">3.1.25 </w:t>
      </w:r>
      <w:r w:rsidR="0030497F" w:rsidRPr="009239EF">
        <w:rPr>
          <w:rFonts w:ascii="Times New Roman" w:eastAsia="Calibri" w:hAnsi="Times New Roman" w:cs="Times New Roman"/>
          <w:b/>
          <w:bCs/>
          <w:spacing w:val="-2"/>
          <w:sz w:val="26"/>
          <w:szCs w:val="26"/>
          <w:shd w:val="clear" w:color="auto" w:fill="FFFFFF"/>
        </w:rPr>
        <w:t xml:space="preserve"> изложить</w:t>
      </w:r>
      <w:proofErr w:type="gramEnd"/>
      <w:r w:rsidR="0030497F" w:rsidRPr="009239EF">
        <w:rPr>
          <w:rFonts w:ascii="Times New Roman" w:eastAsia="Calibri" w:hAnsi="Times New Roman" w:cs="Times New Roman"/>
          <w:b/>
          <w:bCs/>
          <w:spacing w:val="-2"/>
          <w:sz w:val="26"/>
          <w:szCs w:val="26"/>
          <w:shd w:val="clear" w:color="auto" w:fill="FFFFFF"/>
        </w:rPr>
        <w:t xml:space="preserve"> в следующей редакции:</w:t>
      </w:r>
      <w:r w:rsidR="007F0589" w:rsidRPr="009239EF">
        <w:rPr>
          <w:rFonts w:ascii="Times New Roman" w:eastAsia="Calibri" w:hAnsi="Times New Roman" w:cs="Times New Roman"/>
          <w:b/>
          <w:bCs/>
          <w:spacing w:val="-2"/>
          <w:sz w:val="26"/>
          <w:szCs w:val="26"/>
          <w:shd w:val="clear" w:color="auto" w:fill="FFFFFF"/>
        </w:rPr>
        <w:t xml:space="preserve"> 3.1.25</w:t>
      </w:r>
    </w:p>
    <w:p w:rsidR="0030497F" w:rsidRPr="009239EF" w:rsidRDefault="0030497F" w:rsidP="0030497F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pacing w:val="-2"/>
          <w:sz w:val="26"/>
          <w:szCs w:val="26"/>
          <w:shd w:val="clear" w:color="auto" w:fill="FFFFFF"/>
        </w:rPr>
      </w:pPr>
      <w:r w:rsidRPr="009239EF">
        <w:rPr>
          <w:rFonts w:ascii="Times New Roman" w:eastAsia="Calibri" w:hAnsi="Times New Roman" w:cs="Times New Roman"/>
          <w:spacing w:val="-2"/>
          <w:sz w:val="26"/>
          <w:szCs w:val="26"/>
          <w:shd w:val="clear" w:color="auto" w:fill="FFFFFF"/>
        </w:rPr>
        <w:t>Педагогические работники образовательных организаций имеют право на длительный отпуск сроком до одного года через каждые 10 лет непрерывной работы. Порядок и условия предоставления длительного отпуска определяется Приказом Министерства науки и высшего образования Российской Федерации от 17 марта 2025 г. N 236 «Об утверждении Порядка предоставления педагогическим работникам организаций, осуществляющих образовательную деятельность, длительного отпуска сроком до одного года».</w:t>
      </w:r>
    </w:p>
    <w:p w:rsidR="0030497F" w:rsidRPr="009239EF" w:rsidRDefault="0030497F" w:rsidP="0030497F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pacing w:val="-2"/>
          <w:sz w:val="26"/>
          <w:szCs w:val="26"/>
          <w:shd w:val="clear" w:color="auto" w:fill="FFFFFF"/>
        </w:rPr>
      </w:pPr>
    </w:p>
    <w:p w:rsidR="0030497F" w:rsidRPr="009239EF" w:rsidRDefault="00324002" w:rsidP="0030497F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bCs/>
          <w:spacing w:val="-2"/>
          <w:sz w:val="26"/>
          <w:szCs w:val="26"/>
          <w:shd w:val="clear" w:color="auto" w:fill="FFFFFF"/>
        </w:rPr>
      </w:pPr>
      <w:r>
        <w:rPr>
          <w:rFonts w:ascii="Times New Roman" w:eastAsia="Calibri" w:hAnsi="Times New Roman" w:cs="Times New Roman"/>
          <w:b/>
          <w:bCs/>
          <w:spacing w:val="-2"/>
          <w:sz w:val="26"/>
          <w:szCs w:val="26"/>
          <w:shd w:val="clear" w:color="auto" w:fill="FFFFFF"/>
        </w:rPr>
        <w:t>Пункт 4.1</w:t>
      </w:r>
      <w:r w:rsidR="0030497F" w:rsidRPr="009239EF">
        <w:rPr>
          <w:rFonts w:ascii="Times New Roman" w:eastAsia="Calibri" w:hAnsi="Times New Roman" w:cs="Times New Roman"/>
          <w:b/>
          <w:bCs/>
          <w:spacing w:val="-2"/>
          <w:sz w:val="26"/>
          <w:szCs w:val="26"/>
          <w:shd w:val="clear" w:color="auto" w:fill="FFFFFF"/>
        </w:rPr>
        <w:t>. изложить в следующей редакции:</w:t>
      </w:r>
      <w:r>
        <w:rPr>
          <w:rFonts w:ascii="Times New Roman" w:eastAsia="Calibri" w:hAnsi="Times New Roman" w:cs="Times New Roman"/>
          <w:b/>
          <w:bCs/>
          <w:spacing w:val="-2"/>
          <w:sz w:val="26"/>
          <w:szCs w:val="26"/>
          <w:shd w:val="clear" w:color="auto" w:fill="FFFFFF"/>
        </w:rPr>
        <w:t xml:space="preserve"> </w:t>
      </w:r>
    </w:p>
    <w:p w:rsidR="0030497F" w:rsidRPr="009239EF" w:rsidRDefault="0030497F" w:rsidP="0030497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2"/>
          <w:sz w:val="26"/>
          <w:szCs w:val="26"/>
          <w:lang w:val="x-none" w:eastAsia="ru-RU"/>
          <w14:ligatures w14:val="all"/>
        </w:rPr>
      </w:pPr>
      <w:r w:rsidRPr="009239EF">
        <w:rPr>
          <w:rFonts w:ascii="Times New Roman" w:eastAsia="Times New Roman" w:hAnsi="Times New Roman" w:cs="Times New Roman"/>
          <w:b/>
          <w:spacing w:val="-2"/>
          <w:sz w:val="26"/>
          <w:szCs w:val="26"/>
          <w:lang w:val="x-none" w:eastAsia="ru-RU"/>
          <w14:ligatures w14:val="all"/>
        </w:rPr>
        <w:t>Стороны рекомендуют</w:t>
      </w:r>
      <w:r w:rsidRPr="009239EF">
        <w:rPr>
          <w:rFonts w:ascii="Times New Roman" w:eastAsia="Times New Roman" w:hAnsi="Times New Roman" w:cs="Times New Roman"/>
          <w:spacing w:val="-2"/>
          <w:sz w:val="26"/>
          <w:szCs w:val="26"/>
          <w:lang w:val="x-none" w:eastAsia="ru-RU"/>
          <w14:ligatures w14:val="all"/>
        </w:rPr>
        <w:t xml:space="preserve"> </w:t>
      </w:r>
      <w:r w:rsidRPr="009239EF">
        <w:rPr>
          <w:rFonts w:ascii="Times New Roman" w:eastAsia="Times New Roman" w:hAnsi="Times New Roman" w:cs="Times New Roman"/>
          <w:b/>
          <w:spacing w:val="-2"/>
          <w:sz w:val="26"/>
          <w:szCs w:val="26"/>
          <w:lang w:val="x-none" w:eastAsia="ru-RU"/>
          <w14:ligatures w14:val="all"/>
        </w:rPr>
        <w:t>предусмотреть</w:t>
      </w:r>
      <w:r w:rsidRPr="009239EF">
        <w:rPr>
          <w:rFonts w:ascii="Times New Roman" w:eastAsia="Times New Roman" w:hAnsi="Times New Roman" w:cs="Times New Roman"/>
          <w:spacing w:val="-2"/>
          <w:sz w:val="26"/>
          <w:szCs w:val="26"/>
          <w:lang w:val="x-none" w:eastAsia="ru-RU"/>
          <w14:ligatures w14:val="all"/>
        </w:rPr>
        <w:t xml:space="preserve"> в </w:t>
      </w:r>
      <w:r w:rsidRPr="009239EF">
        <w:rPr>
          <w:rFonts w:ascii="Times New Roman" w:eastAsia="Times New Roman" w:hAnsi="Times New Roman" w:cs="Times New Roman"/>
          <w:spacing w:val="-2"/>
          <w:sz w:val="26"/>
          <w:szCs w:val="26"/>
          <w:lang w:val="tt-RU" w:eastAsia="ru-RU"/>
          <w14:ligatures w14:val="all"/>
        </w:rPr>
        <w:t>кол</w:t>
      </w:r>
      <w:r w:rsidR="00B63AAB" w:rsidRPr="009239EF">
        <w:rPr>
          <w:rFonts w:ascii="Times New Roman" w:eastAsia="Times New Roman" w:hAnsi="Times New Roman" w:cs="Times New Roman"/>
          <w:spacing w:val="-2"/>
          <w:sz w:val="26"/>
          <w:szCs w:val="26"/>
          <w:lang w:val="tt-RU" w:eastAsia="ru-RU"/>
          <w14:ligatures w14:val="all"/>
        </w:rPr>
        <w:t>лективных договорах образовател</w:t>
      </w:r>
      <w:r w:rsidR="00B63AAB" w:rsidRPr="009239EF">
        <w:rPr>
          <w:rFonts w:ascii="Times New Roman" w:eastAsia="Times New Roman" w:hAnsi="Times New Roman" w:cs="Times New Roman"/>
          <w:spacing w:val="-2"/>
          <w:sz w:val="26"/>
          <w:szCs w:val="26"/>
          <w:lang w:eastAsia="ru-RU"/>
          <w14:ligatures w14:val="all"/>
        </w:rPr>
        <w:t>ь</w:t>
      </w:r>
      <w:r w:rsidRPr="009239EF">
        <w:rPr>
          <w:rFonts w:ascii="Times New Roman" w:eastAsia="Times New Roman" w:hAnsi="Times New Roman" w:cs="Times New Roman"/>
          <w:spacing w:val="-2"/>
          <w:sz w:val="26"/>
          <w:szCs w:val="26"/>
          <w:lang w:val="tt-RU" w:eastAsia="ru-RU"/>
          <w14:ligatures w14:val="all"/>
        </w:rPr>
        <w:t xml:space="preserve">ных </w:t>
      </w:r>
      <w:r w:rsidRPr="009239EF">
        <w:rPr>
          <w:rFonts w:ascii="Times New Roman" w:eastAsia="Times New Roman" w:hAnsi="Times New Roman" w:cs="Times New Roman"/>
          <w:spacing w:val="-2"/>
          <w:sz w:val="26"/>
          <w:szCs w:val="26"/>
          <w:lang w:val="x-none" w:eastAsia="ru-RU"/>
          <w14:ligatures w14:val="all"/>
        </w:rPr>
        <w:t>организаци</w:t>
      </w:r>
      <w:r w:rsidRPr="009239EF">
        <w:rPr>
          <w:rFonts w:ascii="Times New Roman" w:eastAsia="Times New Roman" w:hAnsi="Times New Roman" w:cs="Times New Roman"/>
          <w:spacing w:val="-2"/>
          <w:sz w:val="26"/>
          <w:szCs w:val="26"/>
          <w:lang w:val="tt-RU" w:eastAsia="ru-RU"/>
          <w14:ligatures w14:val="all"/>
        </w:rPr>
        <w:t>й</w:t>
      </w:r>
      <w:r w:rsidRPr="009239EF">
        <w:rPr>
          <w:rFonts w:ascii="Times New Roman" w:eastAsia="Times New Roman" w:hAnsi="Times New Roman" w:cs="Times New Roman"/>
          <w:spacing w:val="-2"/>
          <w:sz w:val="26"/>
          <w:szCs w:val="26"/>
          <w:lang w:val="x-none" w:eastAsia="ru-RU"/>
          <w14:ligatures w14:val="all"/>
        </w:rPr>
        <w:t xml:space="preserve"> на предстоящий период:</w:t>
      </w:r>
    </w:p>
    <w:p w:rsidR="0030497F" w:rsidRPr="009239EF" w:rsidRDefault="0030497F" w:rsidP="0030497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2"/>
          <w:sz w:val="26"/>
          <w:szCs w:val="26"/>
          <w:lang w:val="x-none" w:eastAsia="ru-RU"/>
          <w14:ligatures w14:val="all"/>
        </w:rPr>
      </w:pPr>
      <w:r w:rsidRPr="009239EF">
        <w:rPr>
          <w:rFonts w:ascii="Times New Roman" w:eastAsia="Times New Roman" w:hAnsi="Times New Roman" w:cs="Times New Roman"/>
          <w:spacing w:val="-2"/>
          <w:sz w:val="26"/>
          <w:szCs w:val="26"/>
          <w:lang w:val="x-none" w:eastAsia="ru-RU"/>
          <w14:ligatures w14:val="all"/>
        </w:rPr>
        <w:t xml:space="preserve">- выплату заработной платы работникам не реже чем каждые полмесяца.  Конкретная дата выплаты заработной платы устанавливается правилами внутреннего </w:t>
      </w:r>
      <w:r w:rsidRPr="009239EF">
        <w:rPr>
          <w:rFonts w:ascii="Times New Roman" w:eastAsia="Times New Roman" w:hAnsi="Times New Roman" w:cs="Times New Roman"/>
          <w:spacing w:val="-2"/>
          <w:sz w:val="26"/>
          <w:szCs w:val="26"/>
          <w:lang w:val="x-none" w:eastAsia="ru-RU"/>
          <w14:ligatures w14:val="all"/>
        </w:rPr>
        <w:lastRenderedPageBreak/>
        <w:t>трудового распорядка, коллективным договором или трудовым договором не позднее 15 календарных дней со дня окончания периода, за который она начислена;</w:t>
      </w:r>
    </w:p>
    <w:p w:rsidR="0030497F" w:rsidRPr="009239EF" w:rsidRDefault="0030497F" w:rsidP="0030497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2"/>
          <w:sz w:val="26"/>
          <w:szCs w:val="26"/>
          <w:lang w:val="x-none" w:eastAsia="ru-RU"/>
          <w14:ligatures w14:val="all"/>
        </w:rPr>
      </w:pPr>
      <w:r w:rsidRPr="009239EF">
        <w:rPr>
          <w:rFonts w:ascii="Times New Roman" w:eastAsia="Times New Roman" w:hAnsi="Times New Roman" w:cs="Times New Roman"/>
          <w:spacing w:val="-2"/>
          <w:sz w:val="26"/>
          <w:szCs w:val="26"/>
          <w:lang w:val="x-none" w:eastAsia="ru-RU"/>
          <w14:ligatures w14:val="all"/>
        </w:rPr>
        <w:t>- установление доплаты неосвобожденным председателям выборных профсоюзных органов организаций за счет средств организации в размере, установленном коллективным договором;</w:t>
      </w:r>
    </w:p>
    <w:p w:rsidR="0030497F" w:rsidRPr="009239EF" w:rsidRDefault="0030497F" w:rsidP="0030497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2"/>
          <w:sz w:val="26"/>
          <w:szCs w:val="26"/>
          <w:lang w:val="x-none" w:eastAsia="ru-RU"/>
          <w14:ligatures w14:val="all"/>
        </w:rPr>
      </w:pPr>
      <w:r w:rsidRPr="009239EF">
        <w:rPr>
          <w:rFonts w:ascii="Times New Roman" w:eastAsia="Times New Roman" w:hAnsi="Times New Roman" w:cs="Times New Roman"/>
          <w:spacing w:val="-2"/>
          <w:sz w:val="26"/>
          <w:szCs w:val="26"/>
          <w:lang w:eastAsia="ru-RU"/>
          <w14:ligatures w14:val="all"/>
        </w:rPr>
        <w:t>- п</w:t>
      </w:r>
      <w:r w:rsidRPr="009239EF">
        <w:rPr>
          <w:rFonts w:ascii="Times New Roman" w:eastAsia="Times New Roman" w:hAnsi="Times New Roman" w:cs="Times New Roman"/>
          <w:spacing w:val="-2"/>
          <w:sz w:val="26"/>
          <w:szCs w:val="26"/>
          <w:lang w:val="x-none" w:eastAsia="ru-RU"/>
          <w14:ligatures w14:val="all"/>
        </w:rPr>
        <w:t>р</w:t>
      </w:r>
      <w:r w:rsidRPr="009239EF">
        <w:rPr>
          <w:rFonts w:ascii="Times New Roman" w:eastAsia="Times New Roman" w:hAnsi="Times New Roman" w:cs="Times New Roman"/>
          <w:spacing w:val="-2"/>
          <w:sz w:val="26"/>
          <w:szCs w:val="26"/>
          <w:lang w:eastAsia="ru-RU"/>
          <w14:ligatures w14:val="all"/>
        </w:rPr>
        <w:t>е</w:t>
      </w:r>
      <w:r w:rsidRPr="009239EF">
        <w:rPr>
          <w:rFonts w:ascii="Times New Roman" w:eastAsia="Times New Roman" w:hAnsi="Times New Roman" w:cs="Times New Roman"/>
          <w:spacing w:val="-2"/>
          <w:sz w:val="26"/>
          <w:szCs w:val="26"/>
          <w:lang w:val="x-none" w:eastAsia="ru-RU"/>
          <w14:ligatures w14:val="all"/>
        </w:rPr>
        <w:t>д</w:t>
      </w:r>
      <w:r w:rsidRPr="009239EF">
        <w:rPr>
          <w:rFonts w:ascii="Times New Roman" w:eastAsia="Times New Roman" w:hAnsi="Times New Roman" w:cs="Times New Roman"/>
          <w:spacing w:val="-2"/>
          <w:sz w:val="26"/>
          <w:szCs w:val="26"/>
          <w:lang w:eastAsia="ru-RU"/>
          <w14:ligatures w14:val="all"/>
        </w:rPr>
        <w:t>о</w:t>
      </w:r>
      <w:proofErr w:type="spellStart"/>
      <w:r w:rsidRPr="009239EF">
        <w:rPr>
          <w:rFonts w:ascii="Times New Roman" w:eastAsia="Times New Roman" w:hAnsi="Times New Roman" w:cs="Times New Roman"/>
          <w:spacing w:val="-2"/>
          <w:sz w:val="26"/>
          <w:szCs w:val="26"/>
          <w:lang w:val="x-none" w:eastAsia="ru-RU"/>
          <w14:ligatures w14:val="all"/>
        </w:rPr>
        <w:t>ставление</w:t>
      </w:r>
      <w:proofErr w:type="spellEnd"/>
      <w:r w:rsidRPr="009239EF">
        <w:rPr>
          <w:rFonts w:ascii="Times New Roman" w:eastAsia="Times New Roman" w:hAnsi="Times New Roman" w:cs="Times New Roman"/>
          <w:spacing w:val="-2"/>
          <w:sz w:val="26"/>
          <w:szCs w:val="26"/>
          <w:lang w:val="x-none" w:eastAsia="ru-RU"/>
          <w14:ligatures w14:val="all"/>
        </w:rPr>
        <w:t xml:space="preserve"> неосвобожденным председателям выборных профсоюзных органов образовательных организаций до 10 дополнительн</w:t>
      </w:r>
      <w:r w:rsidRPr="009239EF">
        <w:rPr>
          <w:rFonts w:ascii="Times New Roman" w:eastAsia="Times New Roman" w:hAnsi="Times New Roman" w:cs="Times New Roman"/>
          <w:spacing w:val="-2"/>
          <w:sz w:val="26"/>
          <w:szCs w:val="26"/>
          <w:lang w:eastAsia="ru-RU"/>
          <w14:ligatures w14:val="all"/>
        </w:rPr>
        <w:t xml:space="preserve">ых свободных от работы </w:t>
      </w:r>
      <w:r w:rsidRPr="009239EF">
        <w:rPr>
          <w:rFonts w:ascii="Times New Roman" w:eastAsia="Times New Roman" w:hAnsi="Times New Roman" w:cs="Times New Roman"/>
          <w:spacing w:val="-2"/>
          <w:sz w:val="26"/>
          <w:szCs w:val="26"/>
          <w:lang w:val="x-none" w:eastAsia="ru-RU"/>
          <w14:ligatures w14:val="all"/>
        </w:rPr>
        <w:t>оплачиваем</w:t>
      </w:r>
      <w:r w:rsidRPr="009239EF">
        <w:rPr>
          <w:rFonts w:ascii="Times New Roman" w:eastAsia="Times New Roman" w:hAnsi="Times New Roman" w:cs="Times New Roman"/>
          <w:spacing w:val="-2"/>
          <w:sz w:val="26"/>
          <w:szCs w:val="26"/>
          <w:lang w:eastAsia="ru-RU"/>
          <w14:ligatures w14:val="all"/>
        </w:rPr>
        <w:t>ых дней;</w:t>
      </w:r>
    </w:p>
    <w:p w:rsidR="0030497F" w:rsidRPr="009239EF" w:rsidRDefault="0030497F" w:rsidP="0030497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trike/>
          <w:spacing w:val="-2"/>
          <w:sz w:val="26"/>
          <w:szCs w:val="26"/>
          <w:lang w:val="x-none" w:eastAsia="ru-RU"/>
          <w14:ligatures w14:val="all"/>
        </w:rPr>
      </w:pPr>
      <w:r w:rsidRPr="009239EF">
        <w:rPr>
          <w:rFonts w:ascii="Times New Roman" w:eastAsia="Times New Roman" w:hAnsi="Times New Roman" w:cs="Times New Roman"/>
          <w:spacing w:val="-2"/>
          <w:sz w:val="26"/>
          <w:szCs w:val="26"/>
          <w:lang w:val="x-none" w:eastAsia="ru-RU"/>
          <w14:ligatures w14:val="all"/>
        </w:rPr>
        <w:t>- решение вопроса о предоставлении льготных кредитов работникам образования в соответствии</w:t>
      </w:r>
      <w:r w:rsidRPr="009239EF">
        <w:rPr>
          <w:rFonts w:ascii="Times New Roman" w:eastAsia="Times New Roman" w:hAnsi="Times New Roman" w:cs="Times New Roman"/>
          <w:b/>
          <w:spacing w:val="-2"/>
          <w:sz w:val="26"/>
          <w:szCs w:val="26"/>
          <w:lang w:val="x-none" w:eastAsia="ru-RU"/>
          <w14:ligatures w14:val="all"/>
        </w:rPr>
        <w:t xml:space="preserve">  </w:t>
      </w:r>
      <w:r w:rsidRPr="009239EF">
        <w:rPr>
          <w:rFonts w:ascii="Times New Roman" w:eastAsia="Times New Roman" w:hAnsi="Times New Roman" w:cs="Times New Roman"/>
          <w:spacing w:val="-2"/>
          <w:sz w:val="26"/>
          <w:szCs w:val="26"/>
          <w:lang w:val="x-none" w:eastAsia="ru-RU"/>
          <w14:ligatures w14:val="all"/>
        </w:rPr>
        <w:t xml:space="preserve">с </w:t>
      </w:r>
      <w:hyperlink r:id="rId7" w:history="1">
        <w:r w:rsidRPr="009239EF">
          <w:rPr>
            <w:rFonts w:ascii="Times New Roman" w:eastAsia="Times New Roman" w:hAnsi="Times New Roman" w:cs="Times New Roman"/>
            <w:spacing w:val="-2"/>
            <w:sz w:val="26"/>
            <w:szCs w:val="26"/>
            <w:lang w:val="x-none" w:eastAsia="ru-RU"/>
            <w14:ligatures w14:val="all"/>
          </w:rPr>
          <w:t>постановлением Правительства Р</w:t>
        </w:r>
        <w:r w:rsidRPr="009239EF">
          <w:rPr>
            <w:rFonts w:ascii="Times New Roman" w:eastAsia="Times New Roman" w:hAnsi="Times New Roman" w:cs="Times New Roman"/>
            <w:spacing w:val="-2"/>
            <w:sz w:val="26"/>
            <w:szCs w:val="26"/>
            <w:lang w:eastAsia="ru-RU"/>
            <w14:ligatures w14:val="all"/>
          </w:rPr>
          <w:t>оссийской Федерации</w:t>
        </w:r>
        <w:r w:rsidRPr="009239EF">
          <w:rPr>
            <w:rFonts w:ascii="Times New Roman" w:eastAsia="Times New Roman" w:hAnsi="Times New Roman" w:cs="Times New Roman"/>
            <w:spacing w:val="-2"/>
            <w:sz w:val="26"/>
            <w:szCs w:val="26"/>
            <w:lang w:val="x-none" w:eastAsia="ru-RU"/>
            <w14:ligatures w14:val="all"/>
          </w:rPr>
          <w:t xml:space="preserve"> от 17 декабря 2010 г. </w:t>
        </w:r>
        <w:r w:rsidRPr="009239EF">
          <w:rPr>
            <w:rFonts w:ascii="Times New Roman" w:eastAsia="Times New Roman" w:hAnsi="Times New Roman" w:cs="Times New Roman"/>
            <w:spacing w:val="-2"/>
            <w:sz w:val="26"/>
            <w:szCs w:val="26"/>
            <w:lang w:eastAsia="ru-RU"/>
            <w14:ligatures w14:val="all"/>
          </w:rPr>
          <w:t>№</w:t>
        </w:r>
        <w:r w:rsidRPr="009239EF">
          <w:rPr>
            <w:rFonts w:ascii="Times New Roman" w:eastAsia="Times New Roman" w:hAnsi="Times New Roman" w:cs="Times New Roman"/>
            <w:spacing w:val="-2"/>
            <w:sz w:val="26"/>
            <w:szCs w:val="26"/>
            <w:lang w:val="x-none" w:eastAsia="ru-RU"/>
            <w14:ligatures w14:val="all"/>
          </w:rPr>
          <w:t xml:space="preserve"> 1050 </w:t>
        </w:r>
        <w:r w:rsidRPr="009239EF">
          <w:rPr>
            <w:rFonts w:ascii="Times New Roman" w:eastAsia="Times New Roman" w:hAnsi="Times New Roman" w:cs="Times New Roman"/>
            <w:spacing w:val="-2"/>
            <w:sz w:val="26"/>
            <w:szCs w:val="26"/>
            <w:lang w:eastAsia="ru-RU"/>
            <w14:ligatures w14:val="all"/>
          </w:rPr>
          <w:t>«</w:t>
        </w:r>
      </w:hyperlink>
      <w:r w:rsidRPr="009239EF">
        <w:rPr>
          <w:rFonts w:ascii="Times New Roman" w:eastAsia="Times New Roman" w:hAnsi="Times New Roman" w:cs="Times New Roman"/>
          <w:spacing w:val="-2"/>
          <w:sz w:val="26"/>
          <w:szCs w:val="26"/>
          <w:lang w:eastAsia="ru-RU"/>
          <w14:ligatures w14:val="all"/>
        </w:rPr>
        <w:t xml:space="preserve">О реализации отдельных мероприятий государственной программы Российской Федерации «Обеспечение доступным и комфортным жильем и коммунальными услугами граждан Российской Федерации»; </w:t>
      </w:r>
    </w:p>
    <w:p w:rsidR="0030497F" w:rsidRPr="009239EF" w:rsidRDefault="0030497F" w:rsidP="0030497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2"/>
          <w:sz w:val="26"/>
          <w:szCs w:val="26"/>
          <w:lang w:val="x-none" w:eastAsia="ru-RU"/>
          <w14:ligatures w14:val="all"/>
        </w:rPr>
      </w:pPr>
      <w:r w:rsidRPr="009239EF">
        <w:rPr>
          <w:rFonts w:ascii="Times New Roman" w:eastAsia="Times New Roman" w:hAnsi="Times New Roman" w:cs="Times New Roman"/>
          <w:spacing w:val="-2"/>
          <w:sz w:val="26"/>
          <w:szCs w:val="26"/>
          <w:lang w:val="x-none" w:eastAsia="ru-RU"/>
          <w14:ligatures w14:val="all"/>
        </w:rPr>
        <w:t>- финансирование за счет средств профсоюзного бюджета</w:t>
      </w:r>
      <w:r w:rsidRPr="009239EF">
        <w:rPr>
          <w:rFonts w:ascii="Times New Roman" w:eastAsia="Times New Roman" w:hAnsi="Times New Roman" w:cs="Times New Roman"/>
          <w:spacing w:val="-2"/>
          <w:sz w:val="26"/>
          <w:szCs w:val="26"/>
          <w:lang w:eastAsia="ru-RU"/>
          <w14:ligatures w14:val="all"/>
        </w:rPr>
        <w:t xml:space="preserve"> и </w:t>
      </w:r>
      <w:r w:rsidRPr="009239EF">
        <w:rPr>
          <w:rFonts w:ascii="Times New Roman" w:eastAsia="Times New Roman" w:hAnsi="Times New Roman" w:cs="Times New Roman"/>
          <w:spacing w:val="-2"/>
          <w:sz w:val="26"/>
          <w:szCs w:val="26"/>
          <w:lang w:val="x-none" w:eastAsia="ru-RU"/>
          <w14:ligatures w14:val="all"/>
        </w:rPr>
        <w:t>бюджетов образовательных организаций мероприятий по созданию условий для отдыха работников отрасли и их детей.</w:t>
      </w:r>
    </w:p>
    <w:p w:rsidR="00E65D0D" w:rsidRPr="009239EF" w:rsidRDefault="00E65D0D" w:rsidP="0030497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pacing w:val="-2"/>
          <w:sz w:val="26"/>
          <w:szCs w:val="26"/>
          <w:lang w:eastAsia="ru-RU"/>
          <w14:ligatures w14:val="all"/>
        </w:rPr>
      </w:pPr>
    </w:p>
    <w:p w:rsidR="00E65D0D" w:rsidRPr="009239EF" w:rsidRDefault="00E65D0D" w:rsidP="0030497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pacing w:val="-2"/>
          <w:sz w:val="26"/>
          <w:szCs w:val="26"/>
          <w:lang w:eastAsia="ru-RU"/>
          <w14:ligatures w14:val="all"/>
        </w:rPr>
      </w:pPr>
    </w:p>
    <w:p w:rsidR="00E65D0D" w:rsidRPr="009239EF" w:rsidRDefault="00E65D0D" w:rsidP="0030497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pacing w:val="-2"/>
          <w:sz w:val="26"/>
          <w:szCs w:val="26"/>
          <w:lang w:eastAsia="ru-RU"/>
          <w14:ligatures w14:val="all"/>
        </w:rPr>
      </w:pPr>
    </w:p>
    <w:p w:rsidR="00C86BC9" w:rsidRPr="009239EF" w:rsidRDefault="00C86BC9" w:rsidP="0030497F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bCs/>
          <w:spacing w:val="-2"/>
          <w:sz w:val="26"/>
          <w:szCs w:val="26"/>
        </w:rPr>
      </w:pPr>
      <w:r w:rsidRPr="009239EF">
        <w:rPr>
          <w:rFonts w:ascii="Times New Roman" w:eastAsia="Times New Roman" w:hAnsi="Times New Roman" w:cs="Times New Roman"/>
          <w:b/>
          <w:spacing w:val="-2"/>
          <w:sz w:val="26"/>
          <w:szCs w:val="26"/>
          <w:lang w:eastAsia="ru-RU"/>
          <w14:ligatures w14:val="all"/>
        </w:rPr>
        <w:t xml:space="preserve">Добавить раздел </w:t>
      </w:r>
      <w:r w:rsidR="00E65D0D" w:rsidRPr="009239EF">
        <w:rPr>
          <w:rFonts w:ascii="Times New Roman" w:eastAsia="Calibri" w:hAnsi="Times New Roman" w:cs="Times New Roman"/>
          <w:b/>
          <w:bCs/>
          <w:spacing w:val="-2"/>
          <w:sz w:val="26"/>
          <w:szCs w:val="26"/>
          <w:lang w:val="en-US"/>
        </w:rPr>
        <w:t>XV</w:t>
      </w:r>
      <w:r w:rsidR="00E65D0D" w:rsidRPr="009239EF">
        <w:rPr>
          <w:rFonts w:ascii="Times New Roman" w:eastAsia="Calibri" w:hAnsi="Times New Roman" w:cs="Times New Roman"/>
          <w:b/>
          <w:bCs/>
          <w:spacing w:val="-2"/>
          <w:sz w:val="26"/>
          <w:szCs w:val="26"/>
        </w:rPr>
        <w:t>:</w:t>
      </w:r>
    </w:p>
    <w:p w:rsidR="009239EF" w:rsidRPr="009239EF" w:rsidRDefault="009239EF" w:rsidP="0030497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pacing w:val="-2"/>
          <w:sz w:val="26"/>
          <w:szCs w:val="26"/>
          <w:lang w:eastAsia="ru-RU"/>
          <w14:ligatures w14:val="all"/>
        </w:rPr>
      </w:pPr>
    </w:p>
    <w:p w:rsidR="00C86BC9" w:rsidRPr="009239EF" w:rsidRDefault="00C86BC9" w:rsidP="00C86BC9">
      <w:pPr>
        <w:spacing w:after="0" w:line="240" w:lineRule="auto"/>
        <w:ind w:firstLine="708"/>
        <w:jc w:val="center"/>
        <w:rPr>
          <w:rFonts w:ascii="Times New Roman" w:eastAsia="Calibri" w:hAnsi="Times New Roman" w:cs="Times New Roman"/>
          <w:b/>
          <w:spacing w:val="-2"/>
          <w:sz w:val="26"/>
          <w:szCs w:val="26"/>
        </w:rPr>
      </w:pPr>
      <w:r w:rsidRPr="009239EF">
        <w:rPr>
          <w:rFonts w:ascii="Times New Roman" w:eastAsia="Calibri" w:hAnsi="Times New Roman" w:cs="Times New Roman"/>
          <w:b/>
          <w:spacing w:val="-2"/>
          <w:sz w:val="26"/>
          <w:szCs w:val="26"/>
        </w:rPr>
        <w:t>Раздел</w:t>
      </w:r>
      <w:r w:rsidRPr="009239EF">
        <w:rPr>
          <w:rFonts w:ascii="Times New Roman" w:eastAsia="Calibri" w:hAnsi="Times New Roman" w:cs="Times New Roman"/>
          <w:b/>
          <w:bCs/>
          <w:spacing w:val="-2"/>
          <w:sz w:val="26"/>
          <w:szCs w:val="26"/>
        </w:rPr>
        <w:t xml:space="preserve"> </w:t>
      </w:r>
      <w:r w:rsidR="00E65D0D" w:rsidRPr="009239EF">
        <w:rPr>
          <w:rFonts w:ascii="Times New Roman" w:eastAsia="Calibri" w:hAnsi="Times New Roman" w:cs="Times New Roman"/>
          <w:b/>
          <w:bCs/>
          <w:spacing w:val="-2"/>
          <w:sz w:val="26"/>
          <w:szCs w:val="26"/>
          <w:lang w:val="en-US"/>
        </w:rPr>
        <w:t>XV</w:t>
      </w:r>
      <w:r w:rsidRPr="009239EF">
        <w:rPr>
          <w:rFonts w:ascii="Times New Roman" w:eastAsia="Calibri" w:hAnsi="Times New Roman" w:cs="Times New Roman"/>
          <w:b/>
          <w:spacing w:val="-2"/>
          <w:sz w:val="26"/>
          <w:szCs w:val="26"/>
        </w:rPr>
        <w:t>. Обязательства сторон в области экономики и управления образованием</w:t>
      </w:r>
    </w:p>
    <w:p w:rsidR="00C86BC9" w:rsidRPr="009239EF" w:rsidRDefault="00C86BC9" w:rsidP="00C86BC9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b/>
          <w:spacing w:val="-2"/>
          <w:sz w:val="26"/>
          <w:szCs w:val="26"/>
        </w:rPr>
      </w:pPr>
      <w:r w:rsidRPr="009239EF">
        <w:rPr>
          <w:rFonts w:ascii="Times New Roman" w:eastAsia="Calibri" w:hAnsi="Times New Roman" w:cs="Times New Roman"/>
          <w:b/>
          <w:spacing w:val="-2"/>
          <w:sz w:val="26"/>
          <w:szCs w:val="26"/>
        </w:rPr>
        <w:t xml:space="preserve"> </w:t>
      </w:r>
    </w:p>
    <w:p w:rsidR="00C86BC9" w:rsidRPr="009239EF" w:rsidRDefault="00C86BC9" w:rsidP="00C86BC9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b/>
          <w:spacing w:val="-2"/>
          <w:sz w:val="26"/>
          <w:szCs w:val="26"/>
        </w:rPr>
      </w:pPr>
      <w:r w:rsidRPr="009239EF">
        <w:rPr>
          <w:rFonts w:ascii="Times New Roman" w:eastAsia="Calibri" w:hAnsi="Times New Roman" w:cs="Times New Roman"/>
          <w:b/>
          <w:spacing w:val="-2"/>
          <w:sz w:val="26"/>
          <w:szCs w:val="26"/>
        </w:rPr>
        <w:t xml:space="preserve">Пункт </w:t>
      </w:r>
      <w:r w:rsidR="00E65D0D" w:rsidRPr="009239EF">
        <w:rPr>
          <w:rFonts w:ascii="Times New Roman" w:eastAsia="Calibri" w:hAnsi="Times New Roman" w:cs="Times New Roman"/>
          <w:b/>
          <w:spacing w:val="-2"/>
          <w:sz w:val="26"/>
          <w:szCs w:val="26"/>
        </w:rPr>
        <w:t>1</w:t>
      </w:r>
      <w:r w:rsidR="00324002">
        <w:rPr>
          <w:rFonts w:ascii="Times New Roman" w:eastAsia="Calibri" w:hAnsi="Times New Roman" w:cs="Times New Roman"/>
          <w:b/>
          <w:spacing w:val="-2"/>
          <w:sz w:val="26"/>
          <w:szCs w:val="26"/>
        </w:rPr>
        <w:t>5</w:t>
      </w:r>
      <w:r w:rsidRPr="009239EF">
        <w:rPr>
          <w:rFonts w:ascii="Times New Roman" w:eastAsia="Calibri" w:hAnsi="Times New Roman" w:cs="Times New Roman"/>
          <w:b/>
          <w:spacing w:val="-2"/>
          <w:sz w:val="26"/>
          <w:szCs w:val="26"/>
        </w:rPr>
        <w:t>.</w:t>
      </w:r>
      <w:r w:rsidR="00E65D0D" w:rsidRPr="009239EF">
        <w:rPr>
          <w:rFonts w:ascii="Times New Roman" w:eastAsia="Calibri" w:hAnsi="Times New Roman" w:cs="Times New Roman"/>
          <w:b/>
          <w:spacing w:val="-2"/>
          <w:sz w:val="26"/>
          <w:szCs w:val="26"/>
        </w:rPr>
        <w:t>1</w:t>
      </w:r>
      <w:r w:rsidRPr="009239EF">
        <w:rPr>
          <w:rFonts w:ascii="Times New Roman" w:eastAsia="Calibri" w:hAnsi="Times New Roman" w:cs="Times New Roman"/>
          <w:b/>
          <w:spacing w:val="-2"/>
          <w:sz w:val="26"/>
          <w:szCs w:val="26"/>
        </w:rPr>
        <w:t>. изложить в следующей редакции:</w:t>
      </w:r>
    </w:p>
    <w:p w:rsidR="00C86BC9" w:rsidRPr="009239EF" w:rsidRDefault="00E65D0D" w:rsidP="00C86BC9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pacing w:val="-4"/>
          <w:sz w:val="26"/>
          <w:szCs w:val="26"/>
          <w14:ligatures w14:val="all"/>
        </w:rPr>
      </w:pPr>
      <w:r w:rsidRPr="009239EF">
        <w:rPr>
          <w:rFonts w:ascii="Times New Roman" w:eastAsia="Calibri" w:hAnsi="Times New Roman" w:cs="Times New Roman"/>
          <w:spacing w:val="-4"/>
          <w:sz w:val="26"/>
          <w:szCs w:val="26"/>
          <w14:ligatures w14:val="all"/>
        </w:rPr>
        <w:t>1.1.1</w:t>
      </w:r>
      <w:r w:rsidR="00C86BC9" w:rsidRPr="009239EF">
        <w:rPr>
          <w:rFonts w:ascii="Times New Roman" w:eastAsia="Calibri" w:hAnsi="Times New Roman" w:cs="Times New Roman"/>
          <w:spacing w:val="-4"/>
          <w:sz w:val="26"/>
          <w:szCs w:val="26"/>
          <w14:ligatures w14:val="all"/>
        </w:rPr>
        <w:t>.</w:t>
      </w:r>
      <w:r w:rsidR="00C86BC9" w:rsidRPr="009239EF">
        <w:rPr>
          <w:rFonts w:ascii="Times New Roman" w:eastAsia="Calibri" w:hAnsi="Times New Roman" w:cs="Times New Roman"/>
          <w:b/>
          <w:spacing w:val="-4"/>
          <w:sz w:val="26"/>
          <w:szCs w:val="26"/>
          <w14:ligatures w14:val="all"/>
        </w:rPr>
        <w:t xml:space="preserve"> </w:t>
      </w:r>
      <w:r w:rsidR="00C86BC9" w:rsidRPr="009239EF">
        <w:rPr>
          <w:rFonts w:ascii="Times New Roman" w:eastAsia="Calibri" w:hAnsi="Times New Roman" w:cs="Times New Roman"/>
          <w:spacing w:val="-4"/>
          <w:sz w:val="26"/>
          <w:szCs w:val="26"/>
          <w14:ligatures w14:val="all"/>
        </w:rPr>
        <w:t>В установленном порядке, в пределах компетенции, при формировании республиканского бюджета обращаться в республиканские органы исполнительной власти для решения следующих вопросов:</w:t>
      </w:r>
    </w:p>
    <w:p w:rsidR="00C86BC9" w:rsidRPr="009239EF" w:rsidRDefault="00C86BC9" w:rsidP="00C86BC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4"/>
          <w:sz w:val="26"/>
          <w:szCs w:val="26"/>
          <w:lang w:eastAsia="ru-RU"/>
          <w14:ligatures w14:val="all"/>
        </w:rPr>
      </w:pPr>
      <w:r w:rsidRPr="009239EF">
        <w:rPr>
          <w:rFonts w:ascii="Times New Roman" w:eastAsia="Times New Roman" w:hAnsi="Times New Roman" w:cs="Times New Roman"/>
          <w:spacing w:val="-4"/>
          <w:sz w:val="26"/>
          <w:szCs w:val="26"/>
          <w:lang w:eastAsia="ru-RU"/>
          <w14:ligatures w14:val="all"/>
        </w:rPr>
        <w:t>- своевременной индексации базовых окладов и должностных окладов работников образовательных организаций в связи с ростом потребительских цен на товары и услуги;</w:t>
      </w:r>
    </w:p>
    <w:p w:rsidR="00C86BC9" w:rsidRPr="009239EF" w:rsidRDefault="00C86BC9" w:rsidP="00C86BC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4"/>
          <w:sz w:val="26"/>
          <w:szCs w:val="26"/>
          <w:lang w:eastAsia="ru-RU"/>
          <w14:ligatures w14:val="all"/>
        </w:rPr>
      </w:pPr>
      <w:r w:rsidRPr="009239EF">
        <w:rPr>
          <w:rFonts w:ascii="Times New Roman" w:eastAsia="Times New Roman" w:hAnsi="Times New Roman" w:cs="Times New Roman"/>
          <w:spacing w:val="-4"/>
          <w:sz w:val="26"/>
          <w:szCs w:val="26"/>
          <w:lang w:eastAsia="ru-RU"/>
          <w14:ligatures w14:val="all"/>
        </w:rPr>
        <w:t>- предусматривать в республиканском бюджете выделение средств на:</w:t>
      </w:r>
    </w:p>
    <w:p w:rsidR="00C86BC9" w:rsidRPr="009239EF" w:rsidRDefault="00C86BC9" w:rsidP="00C86BC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4"/>
          <w:sz w:val="26"/>
          <w:szCs w:val="26"/>
          <w:lang w:val="x-none" w:eastAsia="ru-RU"/>
          <w14:ligatures w14:val="all"/>
        </w:rPr>
      </w:pPr>
      <w:r w:rsidRPr="009239EF">
        <w:rPr>
          <w:rFonts w:ascii="Times New Roman" w:eastAsia="Times New Roman" w:hAnsi="Times New Roman" w:cs="Times New Roman"/>
          <w:spacing w:val="-4"/>
          <w:sz w:val="26"/>
          <w:szCs w:val="26"/>
          <w:lang w:val="x-none" w:eastAsia="ru-RU"/>
          <w14:ligatures w14:val="all"/>
        </w:rPr>
        <w:t>- негосударственное пенсионное обеспечение работников системы образования с целью дополнительного пенсионного обеспечения;</w:t>
      </w:r>
    </w:p>
    <w:p w:rsidR="00C86BC9" w:rsidRPr="009239EF" w:rsidRDefault="00C86BC9" w:rsidP="00C86BC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4"/>
          <w:sz w:val="26"/>
          <w:szCs w:val="26"/>
          <w:lang w:eastAsia="ru-RU"/>
          <w14:ligatures w14:val="all"/>
        </w:rPr>
      </w:pPr>
      <w:r w:rsidRPr="009239EF">
        <w:rPr>
          <w:rFonts w:ascii="Times New Roman" w:eastAsia="Times New Roman" w:hAnsi="Times New Roman" w:cs="Times New Roman"/>
          <w:spacing w:val="-4"/>
          <w:sz w:val="26"/>
          <w:szCs w:val="26"/>
          <w:lang w:eastAsia="ru-RU"/>
          <w14:ligatures w14:val="all"/>
        </w:rPr>
        <w:t>- предусматривать в муниципальном бюджете выделение средств на:</w:t>
      </w:r>
    </w:p>
    <w:p w:rsidR="00C86BC9" w:rsidRPr="009239EF" w:rsidRDefault="00C86BC9" w:rsidP="00C86BC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4"/>
          <w:sz w:val="26"/>
          <w:szCs w:val="26"/>
          <w:lang w:eastAsia="ru-RU"/>
          <w14:ligatures w14:val="all"/>
        </w:rPr>
      </w:pPr>
      <w:r w:rsidRPr="009239EF">
        <w:rPr>
          <w:rFonts w:ascii="Times New Roman" w:eastAsia="Times New Roman" w:hAnsi="Times New Roman" w:cs="Times New Roman"/>
          <w:spacing w:val="-4"/>
          <w:sz w:val="26"/>
          <w:szCs w:val="26"/>
          <w:lang w:eastAsia="ru-RU"/>
          <w14:ligatures w14:val="all"/>
        </w:rPr>
        <w:t xml:space="preserve">- охрану труда и пожарную безопасность в образовательных организациях; </w:t>
      </w:r>
    </w:p>
    <w:p w:rsidR="00C86BC9" w:rsidRPr="009239EF" w:rsidRDefault="00C86BC9" w:rsidP="00C86BC9">
      <w:pPr>
        <w:tabs>
          <w:tab w:val="num" w:pos="144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4"/>
          <w:sz w:val="26"/>
          <w:szCs w:val="26"/>
          <w:lang w:eastAsia="ru-RU"/>
          <w14:ligatures w14:val="all"/>
        </w:rPr>
      </w:pPr>
      <w:r w:rsidRPr="009239EF">
        <w:rPr>
          <w:rFonts w:ascii="Times New Roman" w:eastAsia="Times New Roman" w:hAnsi="Times New Roman" w:cs="Times New Roman"/>
          <w:spacing w:val="-4"/>
          <w:sz w:val="26"/>
          <w:szCs w:val="26"/>
          <w:lang w:eastAsia="ru-RU"/>
          <w14:ligatures w14:val="all"/>
        </w:rPr>
        <w:t xml:space="preserve"> - проведение обязательных предварительных (при поступлении на работу) и периодических (в течение трудовой деятельности) медицинских осмотров (обследований), психиатрическое освидетельствование работников, обучение и аттестацию работников по программа</w:t>
      </w:r>
      <w:r w:rsidRPr="009239EF">
        <w:rPr>
          <w:rFonts w:ascii="Times New Roman" w:eastAsia="Times New Roman" w:hAnsi="Times New Roman" w:cs="Times New Roman"/>
          <w:bCs/>
          <w:spacing w:val="-4"/>
          <w:sz w:val="26"/>
          <w:szCs w:val="26"/>
          <w:lang w:eastAsia="ru-RU"/>
          <w14:ligatures w14:val="all"/>
        </w:rPr>
        <w:t>м</w:t>
      </w:r>
      <w:r w:rsidRPr="009239EF">
        <w:rPr>
          <w:rFonts w:ascii="Times New Roman" w:eastAsia="Times New Roman" w:hAnsi="Times New Roman" w:cs="Times New Roman"/>
          <w:spacing w:val="-4"/>
          <w:sz w:val="26"/>
          <w:szCs w:val="26"/>
          <w:lang w:eastAsia="ru-RU"/>
          <w14:ligatures w14:val="all"/>
        </w:rPr>
        <w:t xml:space="preserve"> санитарно-гигиенического минимума;</w:t>
      </w:r>
    </w:p>
    <w:p w:rsidR="00C86BC9" w:rsidRPr="009239EF" w:rsidRDefault="00C86BC9" w:rsidP="00C86BC9">
      <w:pPr>
        <w:tabs>
          <w:tab w:val="num" w:pos="144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4"/>
          <w:sz w:val="26"/>
          <w:szCs w:val="26"/>
          <w:lang w:eastAsia="ru-RU"/>
          <w14:ligatures w14:val="all"/>
        </w:rPr>
      </w:pPr>
      <w:r w:rsidRPr="009239EF">
        <w:rPr>
          <w:rFonts w:ascii="Times New Roman" w:eastAsia="Times New Roman" w:hAnsi="Times New Roman" w:cs="Times New Roman"/>
          <w:spacing w:val="-4"/>
          <w:sz w:val="26"/>
          <w:szCs w:val="26"/>
          <w:lang w:eastAsia="ru-RU"/>
          <w14:ligatures w14:val="all"/>
        </w:rPr>
        <w:t xml:space="preserve">  - подготовку, профессиональное обучение, дополнительное профессиональное образование педагогических кадров;</w:t>
      </w:r>
    </w:p>
    <w:p w:rsidR="00516D43" w:rsidRDefault="00C86BC9" w:rsidP="00C86BC9">
      <w:pPr>
        <w:tabs>
          <w:tab w:val="num" w:pos="144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4"/>
          <w:sz w:val="26"/>
          <w:szCs w:val="26"/>
          <w:lang w:eastAsia="ru-RU"/>
          <w14:ligatures w14:val="all"/>
        </w:rPr>
      </w:pPr>
      <w:r w:rsidRPr="009239EF">
        <w:rPr>
          <w:rFonts w:ascii="Times New Roman" w:eastAsia="Times New Roman" w:hAnsi="Times New Roman" w:cs="Times New Roman"/>
          <w:spacing w:val="-4"/>
          <w:sz w:val="26"/>
          <w:szCs w:val="26"/>
          <w:lang w:eastAsia="ru-RU"/>
          <w14:ligatures w14:val="all"/>
        </w:rPr>
        <w:t xml:space="preserve">  </w:t>
      </w:r>
    </w:p>
    <w:p w:rsidR="00516D43" w:rsidRDefault="00516D43" w:rsidP="00C86BC9">
      <w:pPr>
        <w:tabs>
          <w:tab w:val="num" w:pos="144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4"/>
          <w:sz w:val="26"/>
          <w:szCs w:val="26"/>
          <w:lang w:eastAsia="ru-RU"/>
          <w14:ligatures w14:val="all"/>
        </w:rPr>
      </w:pPr>
      <w:r w:rsidRPr="00516D43">
        <w:rPr>
          <w:rFonts w:ascii="Times New Roman" w:eastAsia="Times New Roman" w:hAnsi="Times New Roman" w:cs="Times New Roman"/>
          <w:noProof/>
          <w:spacing w:val="-4"/>
          <w:sz w:val="26"/>
          <w:szCs w:val="26"/>
          <w:lang w:eastAsia="ru-RU"/>
          <w14:ligatures w14:val="all"/>
        </w:rPr>
        <w:lastRenderedPageBreak/>
        <w:drawing>
          <wp:inline distT="0" distB="0" distL="0" distR="0">
            <wp:extent cx="6282194" cy="7955280"/>
            <wp:effectExtent l="0" t="0" r="4445" b="7620"/>
            <wp:docPr id="3" name="Рисунок 3" descr="C:\Users\Баек ООШ\Downloads\IMG_20260130_10520574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Баек ООШ\Downloads\IMG_20260130_105205740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88570" cy="796335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16D43" w:rsidRDefault="00516D43" w:rsidP="00C86BC9">
      <w:pPr>
        <w:tabs>
          <w:tab w:val="num" w:pos="144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4"/>
          <w:sz w:val="26"/>
          <w:szCs w:val="26"/>
          <w:lang w:eastAsia="ru-RU"/>
          <w14:ligatures w14:val="all"/>
        </w:rPr>
      </w:pPr>
    </w:p>
    <w:p w:rsidR="00516D43" w:rsidRDefault="00516D43" w:rsidP="00C86BC9">
      <w:pPr>
        <w:tabs>
          <w:tab w:val="num" w:pos="144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4"/>
          <w:sz w:val="26"/>
          <w:szCs w:val="26"/>
          <w:lang w:eastAsia="ru-RU"/>
          <w14:ligatures w14:val="all"/>
        </w:rPr>
      </w:pPr>
    </w:p>
    <w:p w:rsidR="00516D43" w:rsidRDefault="00516D43" w:rsidP="00C86BC9">
      <w:pPr>
        <w:tabs>
          <w:tab w:val="num" w:pos="144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4"/>
          <w:sz w:val="26"/>
          <w:szCs w:val="26"/>
          <w:lang w:eastAsia="ru-RU"/>
          <w14:ligatures w14:val="all"/>
        </w:rPr>
      </w:pPr>
    </w:p>
    <w:p w:rsidR="00516D43" w:rsidRDefault="00516D43" w:rsidP="00C86BC9">
      <w:pPr>
        <w:tabs>
          <w:tab w:val="num" w:pos="144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4"/>
          <w:sz w:val="26"/>
          <w:szCs w:val="26"/>
          <w:lang w:eastAsia="ru-RU"/>
          <w14:ligatures w14:val="all"/>
        </w:rPr>
      </w:pPr>
    </w:p>
    <w:p w:rsidR="00516D43" w:rsidRDefault="00516D43" w:rsidP="00C86BC9">
      <w:pPr>
        <w:tabs>
          <w:tab w:val="num" w:pos="144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4"/>
          <w:sz w:val="26"/>
          <w:szCs w:val="26"/>
          <w:lang w:eastAsia="ru-RU"/>
          <w14:ligatures w14:val="all"/>
        </w:rPr>
      </w:pPr>
    </w:p>
    <w:p w:rsidR="009239EF" w:rsidRDefault="009239EF" w:rsidP="009239EF">
      <w:pPr>
        <w:spacing w:line="360" w:lineRule="auto"/>
        <w:rPr>
          <w:rFonts w:eastAsia="Calibri"/>
          <w:sz w:val="28"/>
          <w:szCs w:val="28"/>
        </w:rPr>
      </w:pPr>
    </w:p>
    <w:p w:rsidR="00E17A34" w:rsidRDefault="00516D43" w:rsidP="009239EF">
      <w:pPr>
        <w:spacing w:line="360" w:lineRule="auto"/>
        <w:rPr>
          <w:rFonts w:eastAsia="Calibri"/>
          <w:sz w:val="28"/>
          <w:szCs w:val="28"/>
        </w:rPr>
      </w:pPr>
      <w:r w:rsidRPr="00516D43">
        <w:rPr>
          <w:rFonts w:eastAsia="Calibri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6299835" cy="8397680"/>
            <wp:effectExtent l="0" t="0" r="5715" b="3810"/>
            <wp:docPr id="4" name="Рисунок 4" descr="C:\Users\Баек ООШ\Downloads\IMG_20260130_09235894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Баек ООШ\Downloads\IMG_20260130_092358940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99835" cy="83976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E17A34" w:rsidRDefault="00E17A34" w:rsidP="009239EF">
      <w:pPr>
        <w:spacing w:line="360" w:lineRule="auto"/>
        <w:rPr>
          <w:rFonts w:eastAsia="Calibri"/>
          <w:sz w:val="28"/>
          <w:szCs w:val="28"/>
        </w:rPr>
      </w:pPr>
    </w:p>
    <w:p w:rsidR="00E17A34" w:rsidRDefault="00E17A34" w:rsidP="009239EF">
      <w:pPr>
        <w:spacing w:line="360" w:lineRule="auto"/>
        <w:rPr>
          <w:rFonts w:eastAsia="Calibri"/>
          <w:sz w:val="28"/>
          <w:szCs w:val="28"/>
        </w:rPr>
      </w:pPr>
    </w:p>
    <w:p w:rsidR="00E17A34" w:rsidRDefault="00E17A34" w:rsidP="009239EF">
      <w:pPr>
        <w:spacing w:line="360" w:lineRule="auto"/>
        <w:rPr>
          <w:rFonts w:eastAsia="Calibri"/>
          <w:sz w:val="28"/>
          <w:szCs w:val="28"/>
        </w:rPr>
      </w:pPr>
    </w:p>
    <w:p w:rsidR="00E17A34" w:rsidRDefault="00E17A34" w:rsidP="009239EF">
      <w:pPr>
        <w:spacing w:line="360" w:lineRule="auto"/>
        <w:rPr>
          <w:rFonts w:eastAsia="Calibri"/>
          <w:sz w:val="28"/>
          <w:szCs w:val="28"/>
        </w:rPr>
      </w:pPr>
    </w:p>
    <w:p w:rsidR="009239EF" w:rsidRPr="009239EF" w:rsidRDefault="009239EF" w:rsidP="009239EF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9239EF" w:rsidRPr="009239EF" w:rsidSect="00516D43">
      <w:pgSz w:w="11906" w:h="16838"/>
      <w:pgMar w:top="709" w:right="851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PT Serif">
    <w:altName w:val="Times New Roman"/>
    <w:charset w:val="CC"/>
    <w:family w:val="roman"/>
    <w:pitch w:val="variable"/>
    <w:sig w:usb0="00000001" w:usb1="5000204B" w:usb2="00000000" w:usb3="00000000" w:csb0="00000097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16E57"/>
    <w:rsid w:val="0030497F"/>
    <w:rsid w:val="00324002"/>
    <w:rsid w:val="00516D43"/>
    <w:rsid w:val="006C3048"/>
    <w:rsid w:val="007F0589"/>
    <w:rsid w:val="009239EF"/>
    <w:rsid w:val="00B63AAB"/>
    <w:rsid w:val="00C86BC9"/>
    <w:rsid w:val="00D16E57"/>
    <w:rsid w:val="00E17A34"/>
    <w:rsid w:val="00E52CD0"/>
    <w:rsid w:val="00E65D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F84CFD6-F748-40EC-A5D3-74C21C7DE7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3">
    <w:name w:val="Body Text 3"/>
    <w:basedOn w:val="a"/>
    <w:link w:val="30"/>
    <w:rsid w:val="009239EF"/>
    <w:pPr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30">
    <w:name w:val="Основной текст 3 Знак"/>
    <w:basedOn w:val="a0"/>
    <w:link w:val="3"/>
    <w:rsid w:val="009239EF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Default">
    <w:name w:val="Default"/>
    <w:rsid w:val="009239EF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webSettings" Target="webSettings.xml"/><Relationship Id="rId7" Type="http://schemas.openxmlformats.org/officeDocument/2006/relationships/hyperlink" Target="garantF1://12082235.0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internet.garant.ru/" TargetMode="External"/><Relationship Id="rId11" Type="http://schemas.openxmlformats.org/officeDocument/2006/relationships/theme" Target="theme/theme1.xml"/><Relationship Id="rId5" Type="http://schemas.openxmlformats.org/officeDocument/2006/relationships/hyperlink" Target="https://internet.garant.ru/" TargetMode="External"/><Relationship Id="rId10" Type="http://schemas.openxmlformats.org/officeDocument/2006/relationships/fontTable" Target="fontTable.xml"/><Relationship Id="rId4" Type="http://schemas.openxmlformats.org/officeDocument/2006/relationships/image" Target="media/image1.jpeg"/><Relationship Id="rId9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128</TotalTime>
  <Pages>7</Pages>
  <Words>1360</Words>
  <Characters>7757</Characters>
  <Application>Microsoft Office Word</Application>
  <DocSecurity>0</DocSecurity>
  <Lines>64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9099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Райса</dc:creator>
  <cp:keywords/>
  <dc:description/>
  <cp:lastModifiedBy>Баек ООШ</cp:lastModifiedBy>
  <cp:revision>6</cp:revision>
  <dcterms:created xsi:type="dcterms:W3CDTF">2026-01-17T17:31:00Z</dcterms:created>
  <dcterms:modified xsi:type="dcterms:W3CDTF">2026-01-30T08:11:00Z</dcterms:modified>
</cp:coreProperties>
</file>